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1C50A" w14:textId="39EFBEC4" w:rsidR="00D414F7" w:rsidRDefault="00D414F7" w:rsidP="00D414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TENOR NOTES FOR “THE GRAPES OF WRATH”</w:t>
      </w:r>
    </w:p>
    <w:p w14:paraId="4007BEF7" w14:textId="77777777" w:rsidR="007422F9" w:rsidRDefault="007422F9" w:rsidP="007422F9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Apr</w:t>
      </w:r>
      <w:r w:rsidR="00776E7D">
        <w:rPr>
          <w:rFonts w:ascii="Times New Roman" w:hAnsi="Times New Roman" w:cs="Times New Roman"/>
          <w:sz w:val="24"/>
          <w:szCs w:val="24"/>
          <w:u w:val="single"/>
        </w:rPr>
        <w:t>il 8 rehearsal</w:t>
      </w:r>
      <w:r>
        <w:rPr>
          <w:rFonts w:ascii="Times New Roman" w:hAnsi="Times New Roman" w:cs="Times New Roman"/>
          <w:sz w:val="24"/>
          <w:szCs w:val="24"/>
          <w:u w:val="single"/>
        </w:rPr>
        <w:br/>
      </w:r>
    </w:p>
    <w:p w14:paraId="5BAFEBD0" w14:textId="4856ABC0" w:rsidR="00776E7D" w:rsidRDefault="00776E7D" w:rsidP="007422F9">
      <w:pPr>
        <w:widowControl w:val="0"/>
        <w:jc w:val="center"/>
        <w:rPr>
          <w:rFonts w:ascii="Times New Roman" w:hAnsi="Times New Roman" w:cs="Times New Roman"/>
          <w:smallCaps/>
          <w:sz w:val="24"/>
          <w:szCs w:val="24"/>
          <w:u w:val="single"/>
        </w:rPr>
      </w:pPr>
      <w:r w:rsidRPr="00776E7D"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55ABAC42" w14:textId="52A9358B" w:rsidR="009C7591" w:rsidRPr="009C7591" w:rsidRDefault="009C7591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general, everyone MUST watch Ted more and stop staring down at the music, throughout.</w:t>
      </w:r>
    </w:p>
    <w:p w14:paraId="6D734BAC" w14:textId="63334C8E" w:rsidR="00776E7D" w:rsidRDefault="00776E7D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 xml:space="preserve">1 </w:t>
      </w:r>
      <w:proofErr w:type="gramStart"/>
      <w:r>
        <w:rPr>
          <w:rFonts w:ascii="Times New Roman" w:hAnsi="Times New Roman" w:cs="Times New Roman"/>
          <w:smallCaps/>
          <w:sz w:val="24"/>
          <w:szCs w:val="24"/>
          <w:u w:val="single"/>
        </w:rPr>
        <w:t xml:space="preserve">–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The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61010C">
        <w:rPr>
          <w:rFonts w:ascii="Times New Roman" w:hAnsi="Times New Roman" w:cs="Times New Roman"/>
          <w:sz w:val="24"/>
          <w:szCs w:val="24"/>
          <w:u w:val="single"/>
        </w:rPr>
        <w:t>Last Time There Was Rain</w:t>
      </w:r>
    </w:p>
    <w:p w14:paraId="5F6FFD3B" w14:textId="0F98D4FA" w:rsidR="00776E7D" w:rsidRDefault="00776E7D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11 – measure 33, get to the diphthong quicker on “-joyed.”</w:t>
      </w:r>
    </w:p>
    <w:p w14:paraId="49E92ED6" w14:textId="41E68545" w:rsidR="00776E7D" w:rsidRDefault="00776E7D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25 – measures 131-132, tenors should be like trumpets here. In measure 135 be ready for the rhythm change (quarter note, half note on “next time”).</w:t>
      </w:r>
    </w:p>
    <w:p w14:paraId="0D24F05F" w14:textId="649B85D5" w:rsidR="00776E7D" w:rsidRPr="0061010C" w:rsidRDefault="00776E7D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61010C">
        <w:rPr>
          <w:rFonts w:ascii="Times New Roman" w:hAnsi="Times New Roman" w:cs="Times New Roman"/>
          <w:sz w:val="24"/>
          <w:szCs w:val="24"/>
          <w:u w:val="single"/>
        </w:rPr>
        <w:t>4 – The Plenty Road</w:t>
      </w:r>
    </w:p>
    <w:p w14:paraId="2A2DF0A8" w14:textId="1B7136F2" w:rsidR="00776E7D" w:rsidRDefault="00776E7D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45 – carry over between measures 44 and 45 (from “nectarines” to “Tumblin’”), no breath.</w:t>
      </w:r>
    </w:p>
    <w:p w14:paraId="2F1C834A" w14:textId="737C1CDD" w:rsidR="00776E7D" w:rsidRDefault="00776E7D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PP. 49-50 – NEW: All sing </w:t>
      </w:r>
      <w:r w:rsidR="0061010C">
        <w:rPr>
          <w:rFonts w:ascii="Times New Roman" w:hAnsi="Times New Roman" w:cs="Times New Roman"/>
          <w:sz w:val="24"/>
          <w:szCs w:val="24"/>
        </w:rPr>
        <w:t>measures 107-113 beginning with “</w:t>
      </w:r>
      <w:proofErr w:type="gramStart"/>
      <w:r w:rsidR="0061010C">
        <w:rPr>
          <w:rFonts w:ascii="Times New Roman" w:hAnsi="Times New Roman" w:cs="Times New Roman"/>
          <w:sz w:val="24"/>
          <w:szCs w:val="24"/>
        </w:rPr>
        <w:t>Okies”  (</w:t>
      </w:r>
      <w:proofErr w:type="gramEnd"/>
      <w:r w:rsidR="0061010C">
        <w:rPr>
          <w:rFonts w:ascii="Times New Roman" w:hAnsi="Times New Roman" w:cs="Times New Roman"/>
          <w:sz w:val="24"/>
          <w:szCs w:val="24"/>
        </w:rPr>
        <w:t>no longer tacet).</w:t>
      </w:r>
    </w:p>
    <w:p w14:paraId="022F392F" w14:textId="42F4A8F5" w:rsidR="0061010C" w:rsidRDefault="0061010C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61 – Be ready for the F-natural entrance at measure 223.</w:t>
      </w:r>
    </w:p>
    <w:p w14:paraId="62FBD923" w14:textId="09F2A22A" w:rsidR="0061010C" w:rsidRPr="007422F9" w:rsidRDefault="0061010C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5 – Handbills</w:t>
      </w:r>
    </w:p>
    <w:p w14:paraId="7E6CC906" w14:textId="0150B624" w:rsidR="0061010C" w:rsidRDefault="0061010C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63 – measure 5, don’t forget to say “</w:t>
      </w:r>
      <w:proofErr w:type="spellStart"/>
      <w:r>
        <w:rPr>
          <w:rFonts w:ascii="Times New Roman" w:hAnsi="Times New Roman" w:cs="Times New Roman"/>
          <w:sz w:val="24"/>
          <w:szCs w:val="24"/>
        </w:rPr>
        <w:t>cain’t</w:t>
      </w:r>
      <w:proofErr w:type="spellEnd"/>
      <w:r>
        <w:rPr>
          <w:rFonts w:ascii="Times New Roman" w:hAnsi="Times New Roman" w:cs="Times New Roman"/>
          <w:sz w:val="24"/>
          <w:szCs w:val="24"/>
        </w:rPr>
        <w:t>” not “</w:t>
      </w:r>
      <w:proofErr w:type="gramStart"/>
      <w:r>
        <w:rPr>
          <w:rFonts w:ascii="Times New Roman" w:hAnsi="Times New Roman" w:cs="Times New Roman"/>
          <w:sz w:val="24"/>
          <w:szCs w:val="24"/>
        </w:rPr>
        <w:t>cant</w:t>
      </w:r>
      <w:proofErr w:type="gramEnd"/>
      <w:r>
        <w:rPr>
          <w:rFonts w:ascii="Times New Roman" w:hAnsi="Times New Roman" w:cs="Times New Roman"/>
          <w:sz w:val="24"/>
          <w:szCs w:val="24"/>
        </w:rPr>
        <w:t>.”</w:t>
      </w:r>
    </w:p>
    <w:p w14:paraId="0627981D" w14:textId="0F729523" w:rsidR="0061010C" w:rsidRPr="007422F9" w:rsidRDefault="0061010C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7 – A Word for This Old Man</w:t>
      </w:r>
    </w:p>
    <w:p w14:paraId="008838F1" w14:textId="18E37C37" w:rsidR="0061010C" w:rsidRDefault="0061010C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82 – NEW: All sing measures 11-13 (“It’s this </w:t>
      </w:r>
      <w:proofErr w:type="spellStart"/>
      <w:r>
        <w:rPr>
          <w:rFonts w:ascii="Times New Roman" w:hAnsi="Times New Roman" w:cs="Times New Roman"/>
          <w:sz w:val="24"/>
          <w:szCs w:val="24"/>
        </w:rPr>
        <w:t>livin</w:t>
      </w:r>
      <w:proofErr w:type="spellEnd"/>
      <w:r>
        <w:rPr>
          <w:rFonts w:ascii="Times New Roman" w:hAnsi="Times New Roman" w:cs="Times New Roman"/>
          <w:sz w:val="24"/>
          <w:szCs w:val="24"/>
        </w:rPr>
        <w:t>’ world to worry for”)</w:t>
      </w:r>
    </w:p>
    <w:p w14:paraId="12207B38" w14:textId="0DC9D71E" w:rsidR="0061010C" w:rsidRDefault="0061010C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84 – reminder: sing the last “A-men”</w:t>
      </w:r>
      <w:r w:rsidR="0028210B">
        <w:rPr>
          <w:rFonts w:ascii="Times New Roman" w:hAnsi="Times New Roman" w:cs="Times New Roman"/>
          <w:sz w:val="24"/>
          <w:szCs w:val="24"/>
        </w:rPr>
        <w:t xml:space="preserve"> only, in measures 42-43. Don’t sing measures 40-41.</w:t>
      </w:r>
    </w:p>
    <w:p w14:paraId="3F096164" w14:textId="05115249" w:rsidR="0028210B" w:rsidRPr="007422F9" w:rsidRDefault="0028210B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11 – Like They Promised</w:t>
      </w:r>
    </w:p>
    <w:p w14:paraId="3E475D67" w14:textId="4CB1F2C5" w:rsidR="00776E7D" w:rsidRDefault="0028210B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130 – NEW: don’t sing until the fourth beat of measure 66 (the </w:t>
      </w:r>
      <w:r w:rsidRPr="0028210B">
        <w:rPr>
          <w:rFonts w:ascii="Times New Roman" w:hAnsi="Times New Roman" w:cs="Times New Roman"/>
          <w:sz w:val="24"/>
          <w:szCs w:val="24"/>
          <w:u w:val="single"/>
        </w:rPr>
        <w:t>last</w:t>
      </w:r>
      <w:r>
        <w:rPr>
          <w:rFonts w:ascii="Times New Roman" w:hAnsi="Times New Roman" w:cs="Times New Roman"/>
          <w:sz w:val="24"/>
          <w:szCs w:val="24"/>
        </w:rPr>
        <w:t xml:space="preserve"> “Forty dollars” only).</w:t>
      </w:r>
    </w:p>
    <w:p w14:paraId="677D9DA7" w14:textId="39963ECE" w:rsidR="0028210B" w:rsidRDefault="0028210B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131 – NEW:  measure 72, change the rhythm to a dotted quarter note and eighth on “Keep your,” to match the rhythm of the basses. Measure 73, big breath after “promise” and before “California.”</w:t>
      </w:r>
    </w:p>
    <w:p w14:paraId="5AA27534" w14:textId="51C0CDDE" w:rsidR="0028210B" w:rsidRPr="007422F9" w:rsidRDefault="0028210B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12 – The Fire in the Orchard</w:t>
      </w:r>
    </w:p>
    <w:p w14:paraId="500E1110" w14:textId="033CB942" w:rsidR="0028210B" w:rsidRDefault="0028210B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136 – </w:t>
      </w:r>
      <w:r w:rsidRPr="009C7591">
        <w:rPr>
          <w:rFonts w:ascii="Times New Roman" w:hAnsi="Times New Roman" w:cs="Times New Roman"/>
          <w:i/>
          <w:iCs/>
          <w:sz w:val="24"/>
          <w:szCs w:val="24"/>
        </w:rPr>
        <w:t>Mezzo forte</w:t>
      </w:r>
      <w:r>
        <w:rPr>
          <w:rFonts w:ascii="Times New Roman" w:hAnsi="Times New Roman" w:cs="Times New Roman"/>
          <w:sz w:val="24"/>
          <w:szCs w:val="24"/>
        </w:rPr>
        <w:t xml:space="preserve"> only at the entrance in measure 49.</w:t>
      </w:r>
    </w:p>
    <w:p w14:paraId="31F6DBB7" w14:textId="748BA2CC" w:rsidR="0028210B" w:rsidRDefault="0028210B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137-138 – note the C-sharp in measure 68 differs from the C-natural in measure72. </w:t>
      </w:r>
    </w:p>
    <w:p w14:paraId="645712F4" w14:textId="1738DCF2" w:rsidR="0028210B" w:rsidRDefault="0028210B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138 – insert a break in measure 74 after “won’t” and before “quit.”</w:t>
      </w:r>
      <w:r w:rsidR="009C7591">
        <w:rPr>
          <w:rFonts w:ascii="Times New Roman" w:hAnsi="Times New Roman" w:cs="Times New Roman"/>
          <w:sz w:val="24"/>
          <w:szCs w:val="24"/>
        </w:rPr>
        <w:t xml:space="preserve"> Measures 81-82 all tenors stay on the top note on “swath.”</w:t>
      </w:r>
    </w:p>
    <w:p w14:paraId="1980D1EF" w14:textId="3A84BC1C" w:rsidR="009C7591" w:rsidRPr="007422F9" w:rsidRDefault="009C7591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16 – The Creek</w:t>
      </w:r>
    </w:p>
    <w:p w14:paraId="2AD9B5FB" w14:textId="7B5535B9" w:rsidR="009C7591" w:rsidRDefault="009C7591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157 – measure 93 put a break after “sake” to emphasize the ending “k”. In measure 94, carry over between “souls” and “that,” no breath, and WATCH FOR THE RITARD.</w:t>
      </w:r>
    </w:p>
    <w:p w14:paraId="4ECF8F98" w14:textId="65619CA3" w:rsidR="009C7591" w:rsidRPr="007422F9" w:rsidRDefault="009C7591" w:rsidP="007422F9">
      <w:pPr>
        <w:widowControl w:val="0"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17 – Square Dance</w:t>
      </w:r>
    </w:p>
    <w:p w14:paraId="0F632135" w14:textId="50728D89" w:rsidR="009C7591" w:rsidRDefault="009C7591" w:rsidP="007422F9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167-168 – sing this whole section with more of a country accent. For example, in measure 28 say “git” not “get.”</w:t>
      </w:r>
    </w:p>
    <w:p w14:paraId="5A523D3B" w14:textId="18D1D7B7" w:rsidR="009C7591" w:rsidRDefault="009C7591" w:rsidP="009C7591">
      <w:pPr>
        <w:keepNext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170 – sing this page </w:t>
      </w:r>
      <w:r w:rsidRPr="009C7591">
        <w:rPr>
          <w:rFonts w:ascii="Times New Roman" w:hAnsi="Times New Roman" w:cs="Times New Roman"/>
          <w:i/>
          <w:iCs/>
          <w:sz w:val="24"/>
          <w:szCs w:val="24"/>
        </w:rPr>
        <w:t>piano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with warmth and blend.</w:t>
      </w:r>
    </w:p>
    <w:p w14:paraId="42C6CD8B" w14:textId="70C03D9C" w:rsidR="009C7591" w:rsidRDefault="009C7591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171 – there will be some singing by a soloist in measures 50-52 that isn’t indicated in your music, so don’t be thrown by that.</w:t>
      </w:r>
    </w:p>
    <w:p w14:paraId="51E0C7AD" w14:textId="4BE7B0C9" w:rsidR="009C7591" w:rsidRDefault="009C7591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174 – the two measures that were cut at 81-82 are probably going to be restored. Stay tuned.</w:t>
      </w:r>
    </w:p>
    <w:p w14:paraId="75AD97F7" w14:textId="0FE4D3E2" w:rsidR="005D685B" w:rsidRPr="007422F9" w:rsidRDefault="005D685B" w:rsidP="009C7591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21 – The Day the Rain Began</w:t>
      </w:r>
    </w:p>
    <w:p w14:paraId="3AD964E3" w14:textId="0A69B2AB" w:rsidR="005D685B" w:rsidRDefault="005D685B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213 – measure 33, it is confirmed that the second note should be an A-natural (not flat), as it was the first time this music was used in the first act.</w:t>
      </w:r>
    </w:p>
    <w:p w14:paraId="2DB15245" w14:textId="4335A967" w:rsidR="005D685B" w:rsidRDefault="005D685B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214-215 – CHANGE:  in measures 42 and 43, no break after “was,” break after “marked,” no break between “to” and “die.”</w:t>
      </w:r>
    </w:p>
    <w:p w14:paraId="1FD0CA7F" w14:textId="369625D4" w:rsidR="005D685B" w:rsidRPr="007422F9" w:rsidRDefault="005D685B" w:rsidP="009C7591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 w:rsidRPr="007422F9">
        <w:rPr>
          <w:rFonts w:ascii="Times New Roman" w:hAnsi="Times New Roman" w:cs="Times New Roman"/>
          <w:sz w:val="24"/>
          <w:szCs w:val="24"/>
          <w:u w:val="single"/>
        </w:rPr>
        <w:t>22</w:t>
      </w:r>
      <w:r w:rsidR="007422F9" w:rsidRPr="007422F9">
        <w:rPr>
          <w:rFonts w:ascii="Times New Roman" w:hAnsi="Times New Roman" w:cs="Times New Roman"/>
          <w:sz w:val="24"/>
          <w:szCs w:val="24"/>
          <w:u w:val="single"/>
        </w:rPr>
        <w:t xml:space="preserve"> --</w:t>
      </w:r>
      <w:r w:rsidRPr="007422F9">
        <w:rPr>
          <w:rFonts w:ascii="Times New Roman" w:hAnsi="Times New Roman" w:cs="Times New Roman"/>
          <w:sz w:val="24"/>
          <w:szCs w:val="24"/>
          <w:u w:val="single"/>
        </w:rPr>
        <w:t xml:space="preserve"> Little Dead Moses</w:t>
      </w:r>
    </w:p>
    <w:p w14:paraId="76AFF094" w14:textId="6B643CDF" w:rsidR="005D685B" w:rsidRDefault="005D685B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220 – measures 54-55, no breath between the two “</w:t>
      </w:r>
      <w:proofErr w:type="spellStart"/>
      <w:r>
        <w:rPr>
          <w:rFonts w:ascii="Times New Roman" w:hAnsi="Times New Roman" w:cs="Times New Roman"/>
          <w:sz w:val="24"/>
          <w:szCs w:val="24"/>
        </w:rPr>
        <w:t>Why</w:t>
      </w:r>
      <w:proofErr w:type="gramStart"/>
      <w:r>
        <w:rPr>
          <w:rFonts w:ascii="Times New Roman" w:hAnsi="Times New Roman" w:cs="Times New Roman"/>
          <w:sz w:val="24"/>
          <w:szCs w:val="24"/>
        </w:rPr>
        <w:t>?”s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14C7355" w14:textId="6D9F7590" w:rsidR="005D685B" w:rsidRDefault="005D685B" w:rsidP="009C7591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222 – practice this page, tenors!</w:t>
      </w:r>
    </w:p>
    <w:p w14:paraId="6E5CE46B" w14:textId="02F36542" w:rsidR="00776E7D" w:rsidRDefault="005D685B" w:rsidP="007422F9">
      <w:pPr>
        <w:keepNext/>
        <w:ind w:left="720" w:hanging="7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P. 228 – measures 95-96, second tenors must sing the F-sharp on “rot” both times (the lower note on the up-pointing staff). Then </w:t>
      </w:r>
      <w:proofErr w:type="gramStart"/>
      <w:r>
        <w:rPr>
          <w:rFonts w:ascii="Times New Roman" w:hAnsi="Times New Roman" w:cs="Times New Roman"/>
          <w:sz w:val="24"/>
          <w:szCs w:val="24"/>
        </w:rPr>
        <w:t>second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tenors sing the middle note </w:t>
      </w:r>
      <w:r w:rsidR="007422F9">
        <w:rPr>
          <w:rFonts w:ascii="Times New Roman" w:hAnsi="Times New Roman" w:cs="Times New Roman"/>
          <w:sz w:val="24"/>
          <w:szCs w:val="24"/>
        </w:rPr>
        <w:t>in measure 97-98.</w:t>
      </w:r>
    </w:p>
    <w:p w14:paraId="16D3E617" w14:textId="77777777" w:rsidR="00776E7D" w:rsidRDefault="00776E7D" w:rsidP="006D7485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328D6057" w14:textId="7CB3BFD9" w:rsidR="006D7485" w:rsidRDefault="006D7485" w:rsidP="006D7485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April 1 rehearsal</w:t>
      </w:r>
    </w:p>
    <w:p w14:paraId="74B5B342" w14:textId="77777777" w:rsidR="006D7485" w:rsidRDefault="006D7485" w:rsidP="006D7485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79AADA04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4 – The Plenty Road</w:t>
      </w:r>
    </w:p>
    <w:p w14:paraId="2A7AD326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Chorus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sings measures 35-73, 146-161, 168-170, and 176-232.</w:t>
      </w:r>
    </w:p>
    <w:p w14:paraId="450330D8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45 – measures 44-45, NO break after “</w:t>
      </w:r>
      <w:r>
        <w:rPr>
          <w:rFonts w:ascii="Times New Roman" w:hAnsi="Times New Roman" w:cs="Times New Roman"/>
          <w:i/>
          <w:iCs/>
          <w:sz w:val="24"/>
          <w:szCs w:val="24"/>
        </w:rPr>
        <w:t>nectarines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2675B8B8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45 – measure 46, put in a lift (slight break) after “</w:t>
      </w:r>
      <w:r>
        <w:rPr>
          <w:rFonts w:ascii="Times New Roman" w:hAnsi="Times New Roman" w:cs="Times New Roman"/>
          <w:i/>
          <w:iCs/>
          <w:sz w:val="24"/>
          <w:szCs w:val="24"/>
        </w:rPr>
        <w:t>down</w:t>
      </w:r>
      <w:r>
        <w:rPr>
          <w:rFonts w:ascii="Times New Roman" w:hAnsi="Times New Roman" w:cs="Times New Roman"/>
          <w:sz w:val="24"/>
          <w:szCs w:val="24"/>
        </w:rPr>
        <w:t>” … and measure 50, put in a lift (slight break) after “</w:t>
      </w:r>
      <w:r>
        <w:rPr>
          <w:rFonts w:ascii="Times New Roman" w:hAnsi="Times New Roman" w:cs="Times New Roman"/>
          <w:i/>
          <w:iCs/>
          <w:sz w:val="24"/>
          <w:szCs w:val="24"/>
        </w:rPr>
        <w:t>Town</w:t>
      </w:r>
      <w:r>
        <w:rPr>
          <w:rFonts w:ascii="Times New Roman" w:hAnsi="Times New Roman" w:cs="Times New Roman"/>
          <w:sz w:val="24"/>
          <w:szCs w:val="24"/>
        </w:rPr>
        <w:t>”.  Pronounce “</w:t>
      </w:r>
      <w:r>
        <w:rPr>
          <w:rFonts w:ascii="Times New Roman" w:hAnsi="Times New Roman" w:cs="Times New Roman"/>
          <w:i/>
          <w:iCs/>
          <w:sz w:val="24"/>
          <w:szCs w:val="24"/>
        </w:rPr>
        <w:t>Angel</w:t>
      </w:r>
      <w:r>
        <w:rPr>
          <w:rFonts w:ascii="Times New Roman" w:hAnsi="Times New Roman" w:cs="Times New Roman"/>
          <w:sz w:val="24"/>
          <w:szCs w:val="24"/>
        </w:rPr>
        <w:t>” as “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Ang</w:t>
      </w:r>
      <w:r>
        <w:rPr>
          <w:rFonts w:ascii="Arial" w:hAnsi="Arial" w:cs="Arial"/>
          <w:i/>
          <w:iCs/>
          <w:color w:val="FF0000"/>
          <w:sz w:val="24"/>
          <w:szCs w:val="24"/>
          <w:u w:val="single"/>
        </w:rPr>
        <w:t>ə</w:t>
      </w:r>
      <w:r>
        <w:rPr>
          <w:rFonts w:ascii="Times New Roman" w:hAnsi="Times New Roman" w:cs="Times New Roman"/>
          <w:i/>
          <w:iCs/>
          <w:sz w:val="24"/>
          <w:szCs w:val="24"/>
        </w:rPr>
        <w:t>l</w:t>
      </w:r>
      <w:proofErr w:type="spellEnd"/>
      <w:r>
        <w:rPr>
          <w:rFonts w:ascii="Times New Roman" w:hAnsi="Times New Roman" w:cs="Times New Roman"/>
          <w:sz w:val="24"/>
          <w:szCs w:val="24"/>
        </w:rPr>
        <w:t>” (neutral “</w:t>
      </w:r>
      <w:r>
        <w:rPr>
          <w:rFonts w:ascii="Times New Roman" w:hAnsi="Times New Roman" w:cs="Times New Roman"/>
          <w:i/>
          <w:iCs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”) — not “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Ang</w:t>
      </w:r>
      <w:r>
        <w:rPr>
          <w:rFonts w:ascii="Arial" w:hAnsi="Arial" w:cs="Arial"/>
          <w:i/>
          <w:iCs/>
          <w:color w:val="FF0000"/>
          <w:sz w:val="24"/>
          <w:szCs w:val="24"/>
          <w:u w:val="single"/>
        </w:rPr>
        <w:t>ĕ</w:t>
      </w:r>
      <w:r>
        <w:rPr>
          <w:rFonts w:ascii="Times New Roman" w:hAnsi="Times New Roman" w:cs="Times New Roman"/>
          <w:i/>
          <w:iCs/>
          <w:sz w:val="24"/>
          <w:szCs w:val="24"/>
        </w:rPr>
        <w:t>l</w:t>
      </w:r>
      <w:proofErr w:type="spellEnd"/>
      <w:r>
        <w:rPr>
          <w:rFonts w:ascii="Times New Roman" w:hAnsi="Times New Roman" w:cs="Times New Roman"/>
          <w:sz w:val="24"/>
          <w:szCs w:val="24"/>
        </w:rPr>
        <w:t>”.</w:t>
      </w:r>
    </w:p>
    <w:p w14:paraId="0D3C340D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46-47 – measures 60 and 62, put in a lift (slight break) after “</w:t>
      </w:r>
      <w:r>
        <w:rPr>
          <w:rFonts w:ascii="Times New Roman" w:hAnsi="Times New Roman" w:cs="Times New Roman"/>
          <w:i/>
          <w:iCs/>
          <w:sz w:val="24"/>
          <w:szCs w:val="24"/>
        </w:rPr>
        <w:t>north</w:t>
      </w:r>
      <w:r>
        <w:rPr>
          <w:rFonts w:ascii="Times New Roman" w:hAnsi="Times New Roman" w:cs="Times New Roman"/>
          <w:sz w:val="24"/>
          <w:szCs w:val="24"/>
        </w:rPr>
        <w:t>” and after “</w:t>
      </w:r>
      <w:r>
        <w:rPr>
          <w:rFonts w:ascii="Times New Roman" w:hAnsi="Times New Roman" w:cs="Times New Roman"/>
          <w:i/>
          <w:iCs/>
          <w:sz w:val="24"/>
          <w:szCs w:val="24"/>
        </w:rPr>
        <w:t>south</w:t>
      </w:r>
      <w:r>
        <w:rPr>
          <w:rFonts w:ascii="Times New Roman" w:hAnsi="Times New Roman" w:cs="Times New Roman"/>
          <w:sz w:val="24"/>
          <w:szCs w:val="24"/>
        </w:rPr>
        <w:t>”, so everyone can hear the “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th</w:t>
      </w:r>
      <w:proofErr w:type="spellEnd"/>
      <w:r>
        <w:rPr>
          <w:rFonts w:ascii="Times New Roman" w:hAnsi="Times New Roman" w:cs="Times New Roman"/>
          <w:sz w:val="24"/>
          <w:szCs w:val="24"/>
        </w:rPr>
        <w:t>”.</w:t>
      </w:r>
    </w:p>
    <w:p w14:paraId="59A59BF5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53 – measure 146 and following, make sure we sound like nasty people.</w:t>
      </w:r>
    </w:p>
    <w:p w14:paraId="415CD98D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54 – measures 152-153, all tenors stay on the top notes (basses will sing the bottom notes).</w:t>
      </w:r>
    </w:p>
    <w:p w14:paraId="2212BE02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58-61 – measures 190-222, basses will join the tenors on the 2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line, so all tenors stay on the top notes (and basses will sing the bottom notes).</w:t>
      </w:r>
    </w:p>
    <w:p w14:paraId="441006A7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61-62 – measures 223-end, sopranos and tenors will sing the 2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line.</w:t>
      </w:r>
    </w:p>
    <w:p w14:paraId="35DC09CA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5 – Handbills</w:t>
      </w:r>
    </w:p>
    <w:p w14:paraId="55704B0C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63-66 – measure 2 and following, all 2-quarter-note patterns — “</w:t>
      </w:r>
      <w:r>
        <w:rPr>
          <w:rFonts w:ascii="Times New Roman" w:hAnsi="Times New Roman" w:cs="Times New Roman"/>
          <w:i/>
          <w:iCs/>
          <w:sz w:val="24"/>
          <w:szCs w:val="24"/>
        </w:rPr>
        <w:t>Field work!</w:t>
      </w:r>
      <w:r>
        <w:rPr>
          <w:rFonts w:ascii="Times New Roman" w:hAnsi="Times New Roman" w:cs="Times New Roman"/>
          <w:sz w:val="24"/>
          <w:szCs w:val="24"/>
        </w:rPr>
        <w:t>” “</w:t>
      </w:r>
      <w:r>
        <w:rPr>
          <w:rFonts w:ascii="Times New Roman" w:hAnsi="Times New Roman" w:cs="Times New Roman"/>
          <w:i/>
          <w:iCs/>
          <w:sz w:val="24"/>
          <w:szCs w:val="24"/>
        </w:rPr>
        <w:t>Fair wage!</w:t>
      </w:r>
      <w:r>
        <w:rPr>
          <w:rFonts w:ascii="Times New Roman" w:hAnsi="Times New Roman" w:cs="Times New Roman"/>
          <w:sz w:val="24"/>
          <w:szCs w:val="24"/>
        </w:rPr>
        <w:t>” “</w:t>
      </w:r>
      <w:r>
        <w:rPr>
          <w:rFonts w:ascii="Times New Roman" w:hAnsi="Times New Roman" w:cs="Times New Roman"/>
          <w:i/>
          <w:iCs/>
          <w:sz w:val="24"/>
          <w:szCs w:val="24"/>
        </w:rPr>
        <w:t>Good Jobs!</w:t>
      </w:r>
      <w:r>
        <w:rPr>
          <w:rFonts w:ascii="Times New Roman" w:hAnsi="Times New Roman" w:cs="Times New Roman"/>
          <w:sz w:val="24"/>
          <w:szCs w:val="24"/>
        </w:rPr>
        <w:t>” “</w:t>
      </w:r>
      <w:r>
        <w:rPr>
          <w:rFonts w:ascii="Times New Roman" w:hAnsi="Times New Roman" w:cs="Times New Roman"/>
          <w:i/>
          <w:iCs/>
          <w:sz w:val="24"/>
          <w:szCs w:val="24"/>
        </w:rPr>
        <w:t>Big talk!</w:t>
      </w:r>
      <w:r>
        <w:rPr>
          <w:rFonts w:ascii="Times New Roman" w:hAnsi="Times New Roman" w:cs="Times New Roman"/>
          <w:sz w:val="24"/>
          <w:szCs w:val="24"/>
        </w:rPr>
        <w:t>” — should always be short (</w:t>
      </w:r>
      <w:r>
        <w:rPr>
          <w:rFonts w:ascii="Times New Roman" w:hAnsi="Times New Roman" w:cs="Times New Roman"/>
          <w:i/>
          <w:iCs/>
          <w:sz w:val="24"/>
          <w:szCs w:val="24"/>
        </w:rPr>
        <w:t>staccato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4FFBDBD5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22 – Little Dead Moses</w:t>
      </w:r>
    </w:p>
    <w:p w14:paraId="0C2D575E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the practice tracks from Paul to learn the notes!</w:t>
      </w:r>
    </w:p>
    <w:p w14:paraId="427D7496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220 – measures 48-51, each note is </w:t>
      </w:r>
      <w:r>
        <w:rPr>
          <w:rFonts w:ascii="Times New Roman" w:hAnsi="Times New Roman" w:cs="Times New Roman"/>
          <w:i/>
          <w:iCs/>
          <w:sz w:val="24"/>
          <w:szCs w:val="24"/>
        </w:rPr>
        <w:t>fortepiano</w:t>
      </w:r>
      <w:r>
        <w:rPr>
          <w:rFonts w:ascii="Times New Roman" w:hAnsi="Times New Roman" w:cs="Times New Roman"/>
          <w:sz w:val="24"/>
          <w:szCs w:val="24"/>
        </w:rPr>
        <w:t xml:space="preserve"> but there is an overarching </w:t>
      </w:r>
      <w:r>
        <w:rPr>
          <w:rFonts w:ascii="Times New Roman" w:hAnsi="Times New Roman" w:cs="Times New Roman"/>
          <w:i/>
          <w:iCs/>
          <w:sz w:val="24"/>
          <w:szCs w:val="24"/>
        </w:rPr>
        <w:t>crescendo</w:t>
      </w:r>
      <w:r>
        <w:rPr>
          <w:rFonts w:ascii="Times New Roman" w:hAnsi="Times New Roman" w:cs="Times New Roman"/>
          <w:sz w:val="24"/>
          <w:szCs w:val="24"/>
        </w:rPr>
        <w:t xml:space="preserve"> — what Ted called a pyramid.  Do NOT sing over the rest at the end of measure 51.</w:t>
      </w:r>
    </w:p>
    <w:p w14:paraId="61EE6440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220 – measures 52-55, note the 3-part divisi … some second tenors should sing the middle note, not the top note.</w:t>
      </w:r>
    </w:p>
    <w:p w14:paraId="1188C937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221 – measure 59, some second tenors should sing the middle note, not the top note.</w:t>
      </w:r>
    </w:p>
    <w:p w14:paraId="479BEDEA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222 – measures 64-67, watch the placement of your “s” — the first one (“</w:t>
      </w:r>
      <w:r>
        <w:rPr>
          <w:rFonts w:ascii="Times New Roman" w:hAnsi="Times New Roman" w:cs="Times New Roman"/>
          <w:i/>
          <w:iCs/>
          <w:sz w:val="24"/>
          <w:szCs w:val="24"/>
        </w:rPr>
        <w:t>blindness</w:t>
      </w:r>
      <w:r>
        <w:rPr>
          <w:rFonts w:ascii="Times New Roman" w:hAnsi="Times New Roman" w:cs="Times New Roman"/>
          <w:sz w:val="24"/>
          <w:szCs w:val="24"/>
        </w:rPr>
        <w:t>”) should be in the rest on the downbeat of the next measure, but the others (“</w:t>
      </w:r>
      <w:r>
        <w:rPr>
          <w:rFonts w:ascii="Times New Roman" w:hAnsi="Times New Roman" w:cs="Times New Roman"/>
          <w:i/>
          <w:iCs/>
          <w:sz w:val="24"/>
          <w:szCs w:val="24"/>
        </w:rPr>
        <w:t>kindness</w:t>
      </w:r>
      <w:r>
        <w:rPr>
          <w:rFonts w:ascii="Times New Roman" w:hAnsi="Times New Roman" w:cs="Times New Roman"/>
          <w:sz w:val="24"/>
          <w:szCs w:val="24"/>
        </w:rPr>
        <w:t>”, “</w:t>
      </w:r>
      <w:r>
        <w:rPr>
          <w:rFonts w:ascii="Times New Roman" w:hAnsi="Times New Roman" w:cs="Times New Roman"/>
          <w:i/>
          <w:iCs/>
          <w:sz w:val="24"/>
          <w:szCs w:val="24"/>
        </w:rPr>
        <w:t>this</w:t>
      </w:r>
      <w:r>
        <w:rPr>
          <w:rFonts w:ascii="Times New Roman" w:hAnsi="Times New Roman" w:cs="Times New Roman"/>
          <w:sz w:val="24"/>
          <w:szCs w:val="24"/>
        </w:rPr>
        <w:t>”) should be at last possible moment before the next word.</w:t>
      </w:r>
    </w:p>
    <w:p w14:paraId="440306EB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224-225 – measures 80-81, pronounce “</w:t>
      </w:r>
      <w:r>
        <w:rPr>
          <w:rFonts w:ascii="Times New Roman" w:hAnsi="Times New Roman" w:cs="Times New Roman"/>
          <w:i/>
          <w:iCs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>” as “</w:t>
      </w:r>
      <w:r>
        <w:rPr>
          <w:rFonts w:ascii="Times New Roman" w:hAnsi="Times New Roman" w:cs="Times New Roman"/>
          <w:i/>
          <w:iCs/>
          <w:sz w:val="24"/>
          <w:szCs w:val="24"/>
        </w:rPr>
        <w:t>thee</w:t>
      </w:r>
      <w:r>
        <w:rPr>
          <w:rFonts w:ascii="Times New Roman" w:hAnsi="Times New Roman" w:cs="Times New Roman"/>
          <w:sz w:val="24"/>
          <w:szCs w:val="24"/>
        </w:rPr>
        <w:t>”.</w:t>
      </w:r>
    </w:p>
    <w:p w14:paraId="432D4834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New music – People Again</w:t>
      </w:r>
    </w:p>
    <w:p w14:paraId="3B37BCC5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goes before No. 17 – Square Dance, and only the sopranos/altos sing.</w:t>
      </w:r>
    </w:p>
    <w:p w14:paraId="6451AF26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21 – The Day the Rain Began</w:t>
      </w:r>
    </w:p>
    <w:p w14:paraId="2CB93FFD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211 – measure 23 and following, this is soft &amp; full of breath, but not weak — remember, eerie.</w:t>
      </w:r>
    </w:p>
    <w:p w14:paraId="59D89810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214 – measure 42, each note is slightly separated.  Watch out for the rhythm — “</w:t>
      </w:r>
      <w:r>
        <w:rPr>
          <w:rFonts w:ascii="Times New Roman" w:hAnsi="Times New Roman" w:cs="Times New Roman"/>
          <w:i/>
          <w:iCs/>
          <w:sz w:val="24"/>
          <w:szCs w:val="24"/>
        </w:rPr>
        <w:t>die</w:t>
      </w:r>
      <w:r>
        <w:rPr>
          <w:rFonts w:ascii="Times New Roman" w:hAnsi="Times New Roman" w:cs="Times New Roman"/>
          <w:sz w:val="24"/>
          <w:szCs w:val="24"/>
        </w:rPr>
        <w:t>” is on the SECOND beat of measure 43, not the first beat.</w:t>
      </w:r>
    </w:p>
    <w:p w14:paraId="654E7EC5" w14:textId="77777777" w:rsidR="006D7485" w:rsidRDefault="006D7485" w:rsidP="006D748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17 – Square Dance</w:t>
      </w:r>
    </w:p>
    <w:p w14:paraId="0F62270F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174 – measures 81-82 are cut.</w:t>
      </w:r>
    </w:p>
    <w:p w14:paraId="4381159C" w14:textId="77777777" w:rsidR="006D7485" w:rsidRDefault="006D7485" w:rsidP="006D74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177-178 – measures 99-110 are cut.</w:t>
      </w:r>
    </w:p>
    <w:p w14:paraId="29E6833A" w14:textId="77777777" w:rsidR="006D7485" w:rsidRDefault="006D7485" w:rsidP="004F4E8B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753B846F" w14:textId="77777777" w:rsidR="006D7485" w:rsidRDefault="006D7485" w:rsidP="004F4E8B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708F890E" w14:textId="0B451B78" w:rsidR="004F4E8B" w:rsidRDefault="004F4E8B" w:rsidP="004F4E8B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March 25 rehearsal</w:t>
      </w:r>
    </w:p>
    <w:p w14:paraId="4D89E182" w14:textId="77777777" w:rsidR="004F4E8B" w:rsidRDefault="004F4E8B" w:rsidP="004F4E8B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1BBB564F" w14:textId="77777777" w:rsidR="00FA2BE3" w:rsidRDefault="00FA2BE3" w:rsidP="00FA2BE3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 – The Last Time There Was Rain</w:t>
      </w:r>
    </w:p>
    <w:p w14:paraId="2DC6C343" w14:textId="1678837F" w:rsidR="00583D9E" w:rsidRDefault="00583D9E" w:rsidP="00583D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10 – measure 25 and following, when singing long notes back off</w:t>
      </w:r>
      <w:r w:rsidR="00D00AD9">
        <w:rPr>
          <w:rFonts w:ascii="Times New Roman" w:hAnsi="Times New Roman" w:cs="Times New Roman"/>
          <w:sz w:val="24"/>
          <w:szCs w:val="24"/>
        </w:rPr>
        <w:t xml:space="preserve"> a little, to let the moving notes be heard</w:t>
      </w:r>
      <w:r>
        <w:rPr>
          <w:rFonts w:ascii="Times New Roman" w:hAnsi="Times New Roman" w:cs="Times New Roman"/>
          <w:sz w:val="24"/>
          <w:szCs w:val="24"/>
        </w:rPr>
        <w:t>.</w:t>
      </w:r>
      <w:r w:rsidR="005F6E73">
        <w:rPr>
          <w:rFonts w:ascii="Times New Roman" w:hAnsi="Times New Roman" w:cs="Times New Roman"/>
          <w:sz w:val="24"/>
          <w:szCs w:val="24"/>
        </w:rPr>
        <w:t xml:space="preserve">  Enjoy the syncopation!</w:t>
      </w:r>
    </w:p>
    <w:p w14:paraId="0DE8EC9A" w14:textId="77777777" w:rsidR="001F04EF" w:rsidRDefault="001F04EF" w:rsidP="001F04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11 – measures 33-36, not so stentorian.</w:t>
      </w:r>
    </w:p>
    <w:p w14:paraId="4E37B63B" w14:textId="5E67E509" w:rsidR="005F6E73" w:rsidRDefault="005F6E73" w:rsidP="005F6E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</w:t>
      </w:r>
      <w:r w:rsidR="001F04E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– measure </w:t>
      </w:r>
      <w:r w:rsidR="001F04EF">
        <w:rPr>
          <w:rFonts w:ascii="Times New Roman" w:hAnsi="Times New Roman" w:cs="Times New Roman"/>
          <w:sz w:val="24"/>
          <w:szCs w:val="24"/>
        </w:rPr>
        <w:t>72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33F33">
        <w:rPr>
          <w:rFonts w:ascii="Times New Roman" w:hAnsi="Times New Roman" w:cs="Times New Roman"/>
          <w:sz w:val="24"/>
          <w:szCs w:val="24"/>
        </w:rPr>
        <w:t>change “</w:t>
      </w:r>
      <w:r w:rsidR="00E33F33" w:rsidRPr="00E33F33">
        <w:rPr>
          <w:rFonts w:ascii="Times New Roman" w:hAnsi="Times New Roman" w:cs="Times New Roman"/>
          <w:i/>
          <w:iCs/>
          <w:sz w:val="24"/>
          <w:szCs w:val="24"/>
        </w:rPr>
        <w:t>left</w:t>
      </w:r>
      <w:r w:rsidR="00E33F33">
        <w:rPr>
          <w:rFonts w:ascii="Times New Roman" w:hAnsi="Times New Roman" w:cs="Times New Roman"/>
          <w:sz w:val="24"/>
          <w:szCs w:val="24"/>
        </w:rPr>
        <w:t xml:space="preserve">” </w:t>
      </w:r>
      <w:proofErr w:type="gramStart"/>
      <w:r w:rsidR="00E33F33">
        <w:rPr>
          <w:rFonts w:ascii="Times New Roman" w:hAnsi="Times New Roman" w:cs="Times New Roman"/>
          <w:sz w:val="24"/>
          <w:szCs w:val="24"/>
        </w:rPr>
        <w:t>from a quarter note,</w:t>
      </w:r>
      <w:proofErr w:type="gramEnd"/>
      <w:r w:rsidR="00E33F33">
        <w:rPr>
          <w:rFonts w:ascii="Times New Roman" w:hAnsi="Times New Roman" w:cs="Times New Roman"/>
          <w:sz w:val="24"/>
          <w:szCs w:val="24"/>
        </w:rPr>
        <w:t xml:space="preserve"> to an eighth note and eighth rest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DED241D" w14:textId="337333F4" w:rsidR="00E33F33" w:rsidRDefault="00E33F33" w:rsidP="00E33F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20 – measure 88, </w:t>
      </w:r>
      <w:r w:rsidR="00466FC9">
        <w:rPr>
          <w:rFonts w:ascii="Times New Roman" w:hAnsi="Times New Roman" w:cs="Times New Roman"/>
          <w:sz w:val="24"/>
          <w:szCs w:val="24"/>
        </w:rPr>
        <w:t xml:space="preserve">start off </w:t>
      </w:r>
      <w:r w:rsidR="00466FC9" w:rsidRPr="00466FC9">
        <w:rPr>
          <w:rFonts w:ascii="Times New Roman" w:hAnsi="Times New Roman" w:cs="Times New Roman"/>
          <w:i/>
          <w:iCs/>
          <w:sz w:val="24"/>
          <w:szCs w:val="24"/>
        </w:rPr>
        <w:t>pianissimo</w:t>
      </w:r>
      <w:r w:rsidR="00466FC9">
        <w:rPr>
          <w:rFonts w:ascii="Times New Roman" w:hAnsi="Times New Roman" w:cs="Times New Roman"/>
          <w:sz w:val="24"/>
          <w:szCs w:val="24"/>
        </w:rPr>
        <w:t xml:space="preserve"> — remember, this should sound eerie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F01390C" w14:textId="57A58E55" w:rsidR="00046913" w:rsidRDefault="00046913" w:rsidP="000469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23 – measure 112, </w:t>
      </w:r>
      <w:r w:rsidR="00F742E0">
        <w:rPr>
          <w:rFonts w:ascii="Times New Roman" w:hAnsi="Times New Roman" w:cs="Times New Roman"/>
          <w:sz w:val="24"/>
          <w:szCs w:val="24"/>
        </w:rPr>
        <w:t xml:space="preserve">go back to </w:t>
      </w:r>
      <w:r>
        <w:rPr>
          <w:rFonts w:ascii="Times New Roman" w:hAnsi="Times New Roman" w:cs="Times New Roman"/>
          <w:sz w:val="24"/>
          <w:szCs w:val="24"/>
        </w:rPr>
        <w:t>pronouncing “</w:t>
      </w:r>
      <w:r w:rsidRPr="00F742E0">
        <w:rPr>
          <w:rFonts w:ascii="Times New Roman" w:hAnsi="Times New Roman" w:cs="Times New Roman"/>
          <w:i/>
          <w:iCs/>
          <w:sz w:val="24"/>
          <w:szCs w:val="24"/>
        </w:rPr>
        <w:t>ruined</w:t>
      </w:r>
      <w:r>
        <w:rPr>
          <w:rFonts w:ascii="Times New Roman" w:hAnsi="Times New Roman" w:cs="Times New Roman"/>
          <w:sz w:val="24"/>
          <w:szCs w:val="24"/>
        </w:rPr>
        <w:t>” as “</w:t>
      </w:r>
      <w:proofErr w:type="spellStart"/>
      <w:r w:rsidRPr="00F742E0">
        <w:rPr>
          <w:rFonts w:ascii="Times New Roman" w:hAnsi="Times New Roman" w:cs="Times New Roman"/>
          <w:i/>
          <w:iCs/>
          <w:sz w:val="24"/>
          <w:szCs w:val="24"/>
        </w:rPr>
        <w:t>rooned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— NOT </w:t>
      </w:r>
      <w:r w:rsidR="00F742E0">
        <w:rPr>
          <w:rFonts w:ascii="Times New Roman" w:hAnsi="Times New Roman" w:cs="Times New Roman"/>
          <w:sz w:val="24"/>
          <w:szCs w:val="24"/>
        </w:rPr>
        <w:t>2 syllables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08D1FF9" w14:textId="665915E4" w:rsidR="00CA3BF1" w:rsidRDefault="00CA3BF1" w:rsidP="00CA3B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25 – measure 135, </w:t>
      </w:r>
      <w:r w:rsidR="00F36B65">
        <w:rPr>
          <w:rFonts w:ascii="Times New Roman" w:hAnsi="Times New Roman" w:cs="Times New Roman"/>
          <w:sz w:val="24"/>
          <w:szCs w:val="24"/>
        </w:rPr>
        <w:t>make sure to separate the 2 T</w:t>
      </w:r>
      <w:r w:rsidR="00543D28">
        <w:rPr>
          <w:rFonts w:ascii="Times New Roman" w:hAnsi="Times New Roman" w:cs="Times New Roman"/>
          <w:sz w:val="24"/>
          <w:szCs w:val="24"/>
        </w:rPr>
        <w:t>s of “</w:t>
      </w:r>
      <w:r w:rsidR="00543D28" w:rsidRPr="00543D28">
        <w:rPr>
          <w:rFonts w:ascii="Times New Roman" w:hAnsi="Times New Roman" w:cs="Times New Roman"/>
          <w:i/>
          <w:iCs/>
          <w:sz w:val="24"/>
          <w:szCs w:val="24"/>
        </w:rPr>
        <w:t>nex</w:t>
      </w:r>
      <w:r w:rsidR="00543D28" w:rsidRPr="00543D28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t</w:t>
      </w:r>
      <w:r w:rsidR="00543D28" w:rsidRPr="00543D2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43D28" w:rsidRPr="00543D28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t</w:t>
      </w:r>
      <w:r w:rsidR="00543D28" w:rsidRPr="00543D28">
        <w:rPr>
          <w:rFonts w:ascii="Times New Roman" w:hAnsi="Times New Roman" w:cs="Times New Roman"/>
          <w:i/>
          <w:iCs/>
          <w:sz w:val="24"/>
          <w:szCs w:val="24"/>
        </w:rPr>
        <w:t>ime</w:t>
      </w:r>
      <w:r w:rsidR="00543D28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B9B3B06" w14:textId="4F27151A" w:rsidR="00694723" w:rsidRDefault="00694723" w:rsidP="00694723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5 – </w:t>
      </w:r>
      <w:r w:rsidR="00F66ADF">
        <w:rPr>
          <w:rFonts w:ascii="Times New Roman" w:hAnsi="Times New Roman" w:cs="Times New Roman"/>
          <w:sz w:val="24"/>
          <w:szCs w:val="24"/>
          <w:u w:val="single"/>
        </w:rPr>
        <w:t>Handbills</w:t>
      </w:r>
    </w:p>
    <w:p w14:paraId="43A1AB55" w14:textId="7221BF7A" w:rsidR="00D9436B" w:rsidRDefault="00D9436B" w:rsidP="00D943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Generally — should sound like a banjo song.</w:t>
      </w:r>
    </w:p>
    <w:p w14:paraId="4D5A8296" w14:textId="367ED85A" w:rsidR="00D9436B" w:rsidRDefault="00D9436B" w:rsidP="00D943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</w:t>
      </w:r>
      <w:r w:rsidR="00214369">
        <w:rPr>
          <w:rFonts w:ascii="Times New Roman" w:hAnsi="Times New Roman" w:cs="Times New Roman"/>
          <w:sz w:val="24"/>
          <w:szCs w:val="24"/>
        </w:rPr>
        <w:t>63</w:t>
      </w:r>
      <w:r>
        <w:rPr>
          <w:rFonts w:ascii="Times New Roman" w:hAnsi="Times New Roman" w:cs="Times New Roman"/>
          <w:sz w:val="24"/>
          <w:szCs w:val="24"/>
        </w:rPr>
        <w:t xml:space="preserve"> – measure </w:t>
      </w:r>
      <w:r w:rsidR="00214369">
        <w:rPr>
          <w:rFonts w:ascii="Times New Roman" w:hAnsi="Times New Roman" w:cs="Times New Roman"/>
          <w:sz w:val="24"/>
          <w:szCs w:val="24"/>
        </w:rPr>
        <w:t>2 and following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14369">
        <w:rPr>
          <w:rFonts w:ascii="Times New Roman" w:hAnsi="Times New Roman" w:cs="Times New Roman"/>
          <w:sz w:val="24"/>
          <w:szCs w:val="24"/>
        </w:rPr>
        <w:t xml:space="preserve">the 2-quarter-note pattern </w:t>
      </w:r>
      <w:r w:rsidR="00E312D3">
        <w:rPr>
          <w:rFonts w:ascii="Times New Roman" w:hAnsi="Times New Roman" w:cs="Times New Roman"/>
          <w:sz w:val="24"/>
          <w:szCs w:val="24"/>
        </w:rPr>
        <w:t>(“</w:t>
      </w:r>
      <w:r w:rsidR="00E312D3" w:rsidRPr="00E312D3">
        <w:rPr>
          <w:rFonts w:ascii="Times New Roman" w:hAnsi="Times New Roman" w:cs="Times New Roman"/>
          <w:i/>
          <w:iCs/>
          <w:sz w:val="24"/>
          <w:szCs w:val="24"/>
        </w:rPr>
        <w:t>Field work!</w:t>
      </w:r>
      <w:r w:rsidR="00E312D3">
        <w:rPr>
          <w:rFonts w:ascii="Times New Roman" w:hAnsi="Times New Roman" w:cs="Times New Roman"/>
          <w:sz w:val="24"/>
          <w:szCs w:val="24"/>
        </w:rPr>
        <w:t>” “</w:t>
      </w:r>
      <w:r w:rsidR="00E312D3" w:rsidRPr="00E312D3">
        <w:rPr>
          <w:rFonts w:ascii="Times New Roman" w:hAnsi="Times New Roman" w:cs="Times New Roman"/>
          <w:i/>
          <w:iCs/>
          <w:sz w:val="24"/>
          <w:szCs w:val="24"/>
        </w:rPr>
        <w:t>Fair wage!</w:t>
      </w:r>
      <w:r w:rsidR="00E312D3">
        <w:rPr>
          <w:rFonts w:ascii="Times New Roman" w:hAnsi="Times New Roman" w:cs="Times New Roman"/>
          <w:sz w:val="24"/>
          <w:szCs w:val="24"/>
        </w:rPr>
        <w:t xml:space="preserve">”) </w:t>
      </w:r>
      <w:r w:rsidR="00214369">
        <w:rPr>
          <w:rFonts w:ascii="Times New Roman" w:hAnsi="Times New Roman" w:cs="Times New Roman"/>
          <w:sz w:val="24"/>
          <w:szCs w:val="24"/>
        </w:rPr>
        <w:t>should always be staccato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43D3BC9" w14:textId="29D4F325" w:rsidR="000B2B1C" w:rsidRDefault="000B2B1C" w:rsidP="000B2B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Pp. 63-67 – practice the notes </w:t>
      </w:r>
      <w:r w:rsidR="002A0D1E">
        <w:rPr>
          <w:rFonts w:ascii="Times New Roman" w:hAnsi="Times New Roman" w:cs="Times New Roman"/>
          <w:sz w:val="24"/>
          <w:szCs w:val="24"/>
        </w:rPr>
        <w:t>slowly with the rehearsal recording (starting around 7:45 PM) … maybe semi-memorize this</w:t>
      </w:r>
      <w:r w:rsidR="00B142E3">
        <w:rPr>
          <w:rFonts w:ascii="Times New Roman" w:hAnsi="Times New Roman" w:cs="Times New Roman"/>
          <w:sz w:val="24"/>
          <w:szCs w:val="24"/>
        </w:rPr>
        <w:t xml:space="preserve"> so we can focus on characterization instead of notes.</w:t>
      </w:r>
    </w:p>
    <w:p w14:paraId="046281A5" w14:textId="6EC7B688" w:rsidR="00C94896" w:rsidRDefault="00C94896" w:rsidP="00C9489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67 – measures </w:t>
      </w:r>
      <w:r w:rsidR="00682B62">
        <w:rPr>
          <w:rFonts w:ascii="Times New Roman" w:hAnsi="Times New Roman" w:cs="Times New Roman"/>
          <w:sz w:val="24"/>
          <w:szCs w:val="24"/>
        </w:rPr>
        <w:t>49</w:t>
      </w:r>
      <w:r>
        <w:rPr>
          <w:rFonts w:ascii="Times New Roman" w:hAnsi="Times New Roman" w:cs="Times New Roman"/>
          <w:sz w:val="24"/>
          <w:szCs w:val="24"/>
        </w:rPr>
        <w:t>-</w:t>
      </w:r>
      <w:r w:rsidR="00682B62">
        <w:rPr>
          <w:rFonts w:ascii="Times New Roman" w:hAnsi="Times New Roman" w:cs="Times New Roman"/>
          <w:sz w:val="24"/>
          <w:szCs w:val="24"/>
        </w:rPr>
        <w:t>50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82B62">
        <w:rPr>
          <w:rFonts w:ascii="Times New Roman" w:hAnsi="Times New Roman" w:cs="Times New Roman"/>
          <w:sz w:val="24"/>
          <w:szCs w:val="24"/>
        </w:rPr>
        <w:t xml:space="preserve">some </w:t>
      </w:r>
      <w:r w:rsidR="004C1FB1">
        <w:rPr>
          <w:rFonts w:ascii="Times New Roman" w:hAnsi="Times New Roman" w:cs="Times New Roman"/>
          <w:sz w:val="24"/>
          <w:szCs w:val="24"/>
        </w:rPr>
        <w:t xml:space="preserve">second tenors </w:t>
      </w:r>
      <w:r w:rsidR="00682B62">
        <w:rPr>
          <w:rFonts w:ascii="Times New Roman" w:hAnsi="Times New Roman" w:cs="Times New Roman"/>
          <w:sz w:val="24"/>
          <w:szCs w:val="24"/>
        </w:rPr>
        <w:t>should sing the middle line, not the top line.</w:t>
      </w:r>
    </w:p>
    <w:p w14:paraId="4A701A67" w14:textId="77777777" w:rsidR="003B17AF" w:rsidRDefault="003B17AF" w:rsidP="003B17AF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7 – A Word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For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This Old Man</w:t>
      </w:r>
    </w:p>
    <w:p w14:paraId="49B1BA95" w14:textId="77777777" w:rsidR="003B17AF" w:rsidRDefault="003B17AF" w:rsidP="003B17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82 – measures 11-13, this will be sung just by the family — no chorus.</w:t>
      </w:r>
    </w:p>
    <w:p w14:paraId="16F3B968" w14:textId="77777777" w:rsidR="0017091C" w:rsidRDefault="0017091C" w:rsidP="0017091C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8 – Reprise</w:t>
      </w:r>
    </w:p>
    <w:p w14:paraId="1F1C8B39" w14:textId="3CB1239E" w:rsidR="0017091C" w:rsidRDefault="0017091C" w:rsidP="001709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87 – measures 32-37, </w:t>
      </w:r>
      <w:r w:rsidR="0061578F">
        <w:rPr>
          <w:rFonts w:ascii="Times New Roman" w:hAnsi="Times New Roman" w:cs="Times New Roman"/>
          <w:sz w:val="24"/>
          <w:szCs w:val="24"/>
        </w:rPr>
        <w:t>some Tenor 2’s should feel free to sing the middle notes.</w:t>
      </w:r>
    </w:p>
    <w:p w14:paraId="14EF1540" w14:textId="25825960" w:rsidR="00361F86" w:rsidRDefault="0017091C" w:rsidP="00361F86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11</w:t>
      </w:r>
      <w:r w:rsidR="00361F86">
        <w:rPr>
          <w:rFonts w:ascii="Times New Roman" w:hAnsi="Times New Roman" w:cs="Times New Roman"/>
          <w:sz w:val="24"/>
          <w:szCs w:val="24"/>
          <w:u w:val="single"/>
        </w:rPr>
        <w:t xml:space="preserve"> – </w:t>
      </w:r>
      <w:r>
        <w:rPr>
          <w:rFonts w:ascii="Times New Roman" w:hAnsi="Times New Roman" w:cs="Times New Roman"/>
          <w:sz w:val="24"/>
          <w:szCs w:val="24"/>
          <w:u w:val="single"/>
        </w:rPr>
        <w:t>Like They Promised</w:t>
      </w:r>
    </w:p>
    <w:p w14:paraId="5B92F335" w14:textId="42D51031" w:rsidR="00361F86" w:rsidRDefault="00361F86" w:rsidP="00361F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</w:t>
      </w:r>
      <w:r w:rsidR="00A661D2">
        <w:rPr>
          <w:rFonts w:ascii="Times New Roman" w:hAnsi="Times New Roman" w:cs="Times New Roman"/>
          <w:sz w:val="24"/>
          <w:szCs w:val="24"/>
        </w:rPr>
        <w:t>130</w:t>
      </w:r>
      <w:r>
        <w:rPr>
          <w:rFonts w:ascii="Times New Roman" w:hAnsi="Times New Roman" w:cs="Times New Roman"/>
          <w:sz w:val="24"/>
          <w:szCs w:val="24"/>
        </w:rPr>
        <w:t xml:space="preserve"> – measures </w:t>
      </w:r>
      <w:r w:rsidR="00A661D2">
        <w:rPr>
          <w:rFonts w:ascii="Times New Roman" w:hAnsi="Times New Roman" w:cs="Times New Roman"/>
          <w:sz w:val="24"/>
          <w:szCs w:val="24"/>
        </w:rPr>
        <w:t>65</w:t>
      </w:r>
      <w:r>
        <w:rPr>
          <w:rFonts w:ascii="Times New Roman" w:hAnsi="Times New Roman" w:cs="Times New Roman"/>
          <w:sz w:val="24"/>
          <w:szCs w:val="24"/>
        </w:rPr>
        <w:t>-</w:t>
      </w:r>
      <w:r w:rsidR="00A661D2">
        <w:rPr>
          <w:rFonts w:ascii="Times New Roman" w:hAnsi="Times New Roman" w:cs="Times New Roman"/>
          <w:sz w:val="24"/>
          <w:szCs w:val="24"/>
        </w:rPr>
        <w:t>6</w:t>
      </w:r>
      <w:r w:rsidR="009543A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94468">
        <w:rPr>
          <w:rFonts w:ascii="Times New Roman" w:hAnsi="Times New Roman" w:cs="Times New Roman"/>
          <w:sz w:val="24"/>
          <w:szCs w:val="24"/>
        </w:rPr>
        <w:t>soft “</w:t>
      </w:r>
      <w:r w:rsidR="00C94468" w:rsidRPr="00C94468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C94468">
        <w:rPr>
          <w:rFonts w:ascii="Times New Roman" w:hAnsi="Times New Roman" w:cs="Times New Roman"/>
          <w:sz w:val="24"/>
          <w:szCs w:val="24"/>
        </w:rPr>
        <w:t>” in “</w:t>
      </w:r>
      <w:r w:rsidR="00C94468" w:rsidRPr="00C94468">
        <w:rPr>
          <w:rFonts w:ascii="Times New Roman" w:hAnsi="Times New Roman" w:cs="Times New Roman"/>
          <w:i/>
          <w:iCs/>
          <w:sz w:val="24"/>
          <w:szCs w:val="24"/>
        </w:rPr>
        <w:t>forty</w:t>
      </w:r>
      <w:r w:rsidR="00C94468">
        <w:rPr>
          <w:rFonts w:ascii="Times New Roman" w:hAnsi="Times New Roman" w:cs="Times New Roman"/>
          <w:sz w:val="24"/>
          <w:szCs w:val="24"/>
        </w:rPr>
        <w:t>” — sound natural</w:t>
      </w:r>
      <w:r w:rsidR="004C1FB1">
        <w:rPr>
          <w:rFonts w:ascii="Times New Roman" w:hAnsi="Times New Roman" w:cs="Times New Roman"/>
          <w:sz w:val="24"/>
          <w:szCs w:val="24"/>
        </w:rPr>
        <w:t>, not choral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3068170" w14:textId="398C9FFA" w:rsidR="009051A6" w:rsidRDefault="009051A6" w:rsidP="009051A6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12 – </w:t>
      </w:r>
      <w:r w:rsidR="005777C2">
        <w:rPr>
          <w:rFonts w:ascii="Times New Roman" w:hAnsi="Times New Roman" w:cs="Times New Roman"/>
          <w:sz w:val="24"/>
          <w:szCs w:val="24"/>
          <w:u w:val="single"/>
        </w:rPr>
        <w:t>The Fire in the Orchard</w:t>
      </w:r>
    </w:p>
    <w:p w14:paraId="1652897C" w14:textId="061CA207" w:rsidR="005777C2" w:rsidRDefault="005777C2" w:rsidP="005777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13</w:t>
      </w:r>
      <w:r w:rsidR="0044196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– measures 73-74, </w:t>
      </w:r>
      <w:r w:rsidR="00BF29CA">
        <w:rPr>
          <w:rFonts w:ascii="Times New Roman" w:hAnsi="Times New Roman" w:cs="Times New Roman"/>
          <w:sz w:val="24"/>
          <w:szCs w:val="24"/>
        </w:rPr>
        <w:t>be careful about the rhythm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F4F8F2F" w14:textId="47F02B0B" w:rsidR="00BF29CA" w:rsidRDefault="00BF29CA" w:rsidP="00BF29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13</w:t>
      </w:r>
      <w:r w:rsidR="003F5E7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– measures </w:t>
      </w:r>
      <w:r w:rsidR="003F5E74">
        <w:rPr>
          <w:rFonts w:ascii="Times New Roman" w:hAnsi="Times New Roman" w:cs="Times New Roman"/>
          <w:sz w:val="24"/>
          <w:szCs w:val="24"/>
        </w:rPr>
        <w:t>81</w:t>
      </w:r>
      <w:r>
        <w:rPr>
          <w:rFonts w:ascii="Times New Roman" w:hAnsi="Times New Roman" w:cs="Times New Roman"/>
          <w:sz w:val="24"/>
          <w:szCs w:val="24"/>
        </w:rPr>
        <w:t>-</w:t>
      </w:r>
      <w:r w:rsidR="003F5E74">
        <w:rPr>
          <w:rFonts w:ascii="Times New Roman" w:hAnsi="Times New Roman" w:cs="Times New Roman"/>
          <w:sz w:val="24"/>
          <w:szCs w:val="24"/>
        </w:rPr>
        <w:t>82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F5E74">
        <w:rPr>
          <w:rFonts w:ascii="Times New Roman" w:hAnsi="Times New Roman" w:cs="Times New Roman"/>
          <w:sz w:val="24"/>
          <w:szCs w:val="24"/>
        </w:rPr>
        <w:t>all tenors sing the top line (no split)</w:t>
      </w:r>
      <w:r>
        <w:rPr>
          <w:rFonts w:ascii="Times New Roman" w:hAnsi="Times New Roman" w:cs="Times New Roman"/>
          <w:sz w:val="24"/>
          <w:szCs w:val="24"/>
        </w:rPr>
        <w:t>.</w:t>
      </w:r>
      <w:r w:rsidR="00035E63">
        <w:rPr>
          <w:rFonts w:ascii="Times New Roman" w:hAnsi="Times New Roman" w:cs="Times New Roman"/>
          <w:sz w:val="24"/>
          <w:szCs w:val="24"/>
        </w:rPr>
        <w:t xml:space="preserve">  Watch the cutoff!</w:t>
      </w:r>
    </w:p>
    <w:p w14:paraId="107831C3" w14:textId="299CA03C" w:rsidR="00035E63" w:rsidRDefault="00035E63" w:rsidP="00035E63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16 – </w:t>
      </w:r>
      <w:r w:rsidR="005F4149">
        <w:rPr>
          <w:rFonts w:ascii="Times New Roman" w:hAnsi="Times New Roman" w:cs="Times New Roman"/>
          <w:sz w:val="24"/>
          <w:szCs w:val="24"/>
          <w:u w:val="single"/>
        </w:rPr>
        <w:t>The Creek</w:t>
      </w:r>
    </w:p>
    <w:p w14:paraId="5C408F18" w14:textId="4C12DBBF" w:rsidR="005F4149" w:rsidRDefault="005F4149" w:rsidP="005F41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157 – measure </w:t>
      </w:r>
      <w:r w:rsidR="008F1EB4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2, </w:t>
      </w:r>
      <w:r w:rsidR="008F1EB4">
        <w:rPr>
          <w:rFonts w:ascii="Times New Roman" w:hAnsi="Times New Roman" w:cs="Times New Roman"/>
          <w:sz w:val="24"/>
          <w:szCs w:val="24"/>
        </w:rPr>
        <w:t>“</w:t>
      </w:r>
      <w:r w:rsidR="008F1EB4" w:rsidRPr="008F1EB4">
        <w:rPr>
          <w:rFonts w:ascii="Times New Roman" w:hAnsi="Times New Roman" w:cs="Times New Roman"/>
          <w:i/>
          <w:iCs/>
          <w:sz w:val="24"/>
          <w:szCs w:val="24"/>
        </w:rPr>
        <w:t>smites</w:t>
      </w:r>
      <w:r w:rsidR="008F1EB4">
        <w:rPr>
          <w:rFonts w:ascii="Times New Roman" w:hAnsi="Times New Roman" w:cs="Times New Roman"/>
          <w:sz w:val="24"/>
          <w:szCs w:val="24"/>
        </w:rPr>
        <w:t xml:space="preserve">” is held longer than </w:t>
      </w:r>
      <w:r w:rsidR="00AC3DDC">
        <w:rPr>
          <w:rFonts w:ascii="Times New Roman" w:hAnsi="Times New Roman" w:cs="Times New Roman"/>
          <w:sz w:val="24"/>
          <w:szCs w:val="24"/>
        </w:rPr>
        <w:t>in the previous pattern</w:t>
      </w:r>
      <w:r>
        <w:rPr>
          <w:rFonts w:ascii="Times New Roman" w:hAnsi="Times New Roman" w:cs="Times New Roman"/>
          <w:sz w:val="24"/>
          <w:szCs w:val="24"/>
        </w:rPr>
        <w:t>.  Watch the cutoff!</w:t>
      </w:r>
    </w:p>
    <w:p w14:paraId="3D9D2925" w14:textId="77777777" w:rsidR="004F4E8B" w:rsidRDefault="004F4E8B" w:rsidP="004F4E8B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17 – Square Dance</w:t>
      </w:r>
    </w:p>
    <w:p w14:paraId="7CF989C6" w14:textId="77777777" w:rsidR="006F48EA" w:rsidRDefault="006F48EA" w:rsidP="006F4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170 – measure 41 and following, sing </w:t>
      </w:r>
      <w:r w:rsidRPr="00404334">
        <w:rPr>
          <w:rFonts w:ascii="Times New Roman" w:hAnsi="Times New Roman" w:cs="Times New Roman"/>
          <w:i/>
          <w:iCs/>
          <w:sz w:val="24"/>
          <w:szCs w:val="24"/>
        </w:rPr>
        <w:t>piano</w:t>
      </w:r>
      <w:r>
        <w:rPr>
          <w:rFonts w:ascii="Times New Roman" w:hAnsi="Times New Roman" w:cs="Times New Roman"/>
          <w:sz w:val="24"/>
          <w:szCs w:val="24"/>
        </w:rPr>
        <w:t xml:space="preserve"> so we don’t cover the soloist, but it’s still accented.</w:t>
      </w:r>
    </w:p>
    <w:p w14:paraId="4643131A" w14:textId="71996736" w:rsidR="00404334" w:rsidRDefault="00AC3DDC" w:rsidP="00AC3D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6F48EA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. 17</w:t>
      </w:r>
      <w:r w:rsidR="006F48EA">
        <w:rPr>
          <w:rFonts w:ascii="Times New Roman" w:hAnsi="Times New Roman" w:cs="Times New Roman"/>
          <w:sz w:val="24"/>
          <w:szCs w:val="24"/>
        </w:rPr>
        <w:t>2-3</w:t>
      </w:r>
      <w:r>
        <w:rPr>
          <w:rFonts w:ascii="Times New Roman" w:hAnsi="Times New Roman" w:cs="Times New Roman"/>
          <w:sz w:val="24"/>
          <w:szCs w:val="24"/>
        </w:rPr>
        <w:t xml:space="preserve"> – measure</w:t>
      </w:r>
      <w:r w:rsidR="006F48EA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508A">
        <w:rPr>
          <w:rFonts w:ascii="Times New Roman" w:hAnsi="Times New Roman" w:cs="Times New Roman"/>
          <w:sz w:val="24"/>
          <w:szCs w:val="24"/>
        </w:rPr>
        <w:t>66-70</w:t>
      </w:r>
      <w:r>
        <w:rPr>
          <w:rFonts w:ascii="Times New Roman" w:hAnsi="Times New Roman" w:cs="Times New Roman"/>
          <w:sz w:val="24"/>
          <w:szCs w:val="24"/>
        </w:rPr>
        <w:t>,</w:t>
      </w:r>
      <w:r w:rsidR="001D26F1">
        <w:rPr>
          <w:rFonts w:ascii="Times New Roman" w:hAnsi="Times New Roman" w:cs="Times New Roman"/>
          <w:sz w:val="24"/>
          <w:szCs w:val="24"/>
        </w:rPr>
        <w:t xml:space="preserve"> </w:t>
      </w:r>
      <w:r w:rsidR="0062508A">
        <w:rPr>
          <w:rFonts w:ascii="Times New Roman" w:hAnsi="Times New Roman" w:cs="Times New Roman"/>
          <w:sz w:val="24"/>
          <w:szCs w:val="24"/>
        </w:rPr>
        <w:t>slight lift/break at the end of each slur</w:t>
      </w:r>
      <w:r w:rsidR="00404334">
        <w:rPr>
          <w:rFonts w:ascii="Times New Roman" w:hAnsi="Times New Roman" w:cs="Times New Roman"/>
          <w:sz w:val="24"/>
          <w:szCs w:val="24"/>
        </w:rPr>
        <w:t>.</w:t>
      </w:r>
    </w:p>
    <w:p w14:paraId="2A8BDD75" w14:textId="7EED5FD4" w:rsidR="001E04D7" w:rsidRDefault="001E04D7" w:rsidP="001E04D7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21 – The Day the Rain Began</w:t>
      </w:r>
    </w:p>
    <w:p w14:paraId="4E4B949F" w14:textId="2650E29D" w:rsidR="003214A1" w:rsidRDefault="003214A1" w:rsidP="003214A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211 – measure </w:t>
      </w:r>
      <w:r w:rsidR="00E2412B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and following, </w:t>
      </w:r>
      <w:r w:rsidR="00E2412B">
        <w:rPr>
          <w:rFonts w:ascii="Times New Roman" w:hAnsi="Times New Roman" w:cs="Times New Roman"/>
          <w:sz w:val="24"/>
          <w:szCs w:val="24"/>
        </w:rPr>
        <w:t xml:space="preserve">start off </w:t>
      </w:r>
      <w:r w:rsidR="00E2412B" w:rsidRPr="00466FC9">
        <w:rPr>
          <w:rFonts w:ascii="Times New Roman" w:hAnsi="Times New Roman" w:cs="Times New Roman"/>
          <w:i/>
          <w:iCs/>
          <w:sz w:val="24"/>
          <w:szCs w:val="24"/>
        </w:rPr>
        <w:t>pianissimo</w:t>
      </w:r>
      <w:r w:rsidR="00E2412B">
        <w:rPr>
          <w:rFonts w:ascii="Times New Roman" w:hAnsi="Times New Roman" w:cs="Times New Roman"/>
          <w:sz w:val="24"/>
          <w:szCs w:val="24"/>
        </w:rPr>
        <w:t xml:space="preserve"> — remember, this should sound eerie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E15D007" w14:textId="590FE9F2" w:rsidR="00B25787" w:rsidRDefault="00B25787" w:rsidP="00B2578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213 – measure 33, that’s probably an</w:t>
      </w:r>
      <w:r w:rsidR="005E2F84">
        <w:rPr>
          <w:rFonts w:ascii="Times New Roman" w:hAnsi="Times New Roman" w:cs="Times New Roman"/>
          <w:sz w:val="24"/>
          <w:szCs w:val="24"/>
        </w:rPr>
        <w:t xml:space="preserve"> A</w:t>
      </w:r>
      <w:r w:rsidR="005E2F84">
        <w:rPr>
          <w:rFonts w:ascii="Segoe UI Symbol" w:eastAsia="MS UI Gothic" w:hAnsi="Segoe UI Symbol" w:cs="Segoe UI Symbol"/>
          <w:sz w:val="24"/>
          <w:szCs w:val="24"/>
        </w:rPr>
        <w:t>♮</w:t>
      </w:r>
      <w:r w:rsidR="005E2F84">
        <w:rPr>
          <w:rFonts w:ascii="Times New Roman" w:hAnsi="Times New Roman" w:cs="Times New Roman"/>
          <w:sz w:val="24"/>
          <w:szCs w:val="24"/>
        </w:rPr>
        <w:t xml:space="preserve"> </w:t>
      </w:r>
      <w:r w:rsidR="0032045A">
        <w:rPr>
          <w:rFonts w:ascii="Times New Roman" w:hAnsi="Times New Roman" w:cs="Times New Roman"/>
          <w:sz w:val="24"/>
          <w:szCs w:val="24"/>
        </w:rPr>
        <w:t xml:space="preserve">and not </w:t>
      </w:r>
      <w:r w:rsidR="005E2F84">
        <w:rPr>
          <w:rFonts w:ascii="Times New Roman" w:hAnsi="Times New Roman" w:cs="Times New Roman"/>
          <w:sz w:val="24"/>
          <w:szCs w:val="24"/>
        </w:rPr>
        <w:t>an A</w:t>
      </w:r>
      <w:proofErr w:type="gramStart"/>
      <w:r w:rsidR="005E2F84">
        <w:rPr>
          <w:rFonts w:ascii="Segoe UI Symbol" w:hAnsi="Segoe UI Symbol" w:cs="Times New Roman"/>
          <w:sz w:val="24"/>
          <w:szCs w:val="24"/>
        </w:rPr>
        <w:t>♭</w:t>
      </w:r>
      <w:r w:rsidR="005E2F84">
        <w:rPr>
          <w:rFonts w:ascii="Times New Roman" w:hAnsi="Times New Roman" w:cs="Times New Roman"/>
          <w:sz w:val="24"/>
          <w:szCs w:val="24"/>
        </w:rPr>
        <w:t>.</w:t>
      </w:r>
      <w:r w:rsidR="004F43F3">
        <w:rPr>
          <w:rFonts w:ascii="Times New Roman" w:hAnsi="Times New Roman" w:cs="Times New Roman"/>
          <w:sz w:val="24"/>
          <w:szCs w:val="24"/>
        </w:rPr>
        <w:t>—</w:t>
      </w:r>
      <w:proofErr w:type="gramEnd"/>
      <w:r w:rsidR="004F43F3">
        <w:rPr>
          <w:rFonts w:ascii="Times New Roman" w:hAnsi="Times New Roman" w:cs="Times New Roman"/>
          <w:sz w:val="24"/>
          <w:szCs w:val="24"/>
        </w:rPr>
        <w:t xml:space="preserve"> like </w:t>
      </w:r>
      <w:r w:rsidR="0032045A">
        <w:rPr>
          <w:rFonts w:ascii="Times New Roman" w:hAnsi="Times New Roman" w:cs="Times New Roman"/>
          <w:sz w:val="24"/>
          <w:szCs w:val="24"/>
        </w:rPr>
        <w:t xml:space="preserve">measure 98 in </w:t>
      </w:r>
      <w:r w:rsidR="008B2071">
        <w:rPr>
          <w:rFonts w:ascii="Times New Roman" w:hAnsi="Times New Roman" w:cs="Times New Roman"/>
          <w:sz w:val="24"/>
          <w:szCs w:val="24"/>
        </w:rPr>
        <w:t>Movement #1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C8088D4" w14:textId="77777777" w:rsidR="00F07508" w:rsidRDefault="00F07508" w:rsidP="009051A6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62C87919" w14:textId="77777777" w:rsidR="009E4A97" w:rsidRDefault="009E4A97" w:rsidP="00A717DD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64ABADF0" w14:textId="3333BC38" w:rsidR="00F07508" w:rsidRDefault="00F07508" w:rsidP="00D414F7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February 12 rehearsal</w:t>
      </w:r>
    </w:p>
    <w:p w14:paraId="1CFBA59C" w14:textId="77777777" w:rsidR="00F07508" w:rsidRDefault="00F07508" w:rsidP="00F07508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2E37137D" w14:textId="433357F7" w:rsidR="00F07508" w:rsidRDefault="00F07508" w:rsidP="00F07508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17 – Square Dance</w:t>
      </w:r>
    </w:p>
    <w:p w14:paraId="74CC5F66" w14:textId="763B2FF3" w:rsidR="00F07508" w:rsidRDefault="00F07508" w:rsidP="00A717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167 – for our entrance in measure 25, listen for the octave C-sharps by the soloist in measure 24, and our B is a whole step down from that.</w:t>
      </w:r>
    </w:p>
    <w:p w14:paraId="23E18DDA" w14:textId="7777CFB9" w:rsidR="00F07508" w:rsidRDefault="00F07508" w:rsidP="00A717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169 – at the end of the page make some note to be ready to come in on the downbeat of the next page, measure 41.</w:t>
      </w:r>
    </w:p>
    <w:p w14:paraId="32FAEFA8" w14:textId="04CD41A0" w:rsidR="00F07508" w:rsidRDefault="00F07508" w:rsidP="00A717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177 – we will be pronouncing it “prom -e – </w:t>
      </w:r>
      <w:proofErr w:type="gramStart"/>
      <w:r>
        <w:rPr>
          <w:rFonts w:ascii="Times New Roman" w:hAnsi="Times New Roman" w:cs="Times New Roman"/>
          <w:sz w:val="24"/>
          <w:szCs w:val="24"/>
        </w:rPr>
        <w:t>NAYD”  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measure 105, not “prom-e-NAHD.”</w:t>
      </w:r>
    </w:p>
    <w:p w14:paraId="36B702B4" w14:textId="77777777" w:rsidR="00F07508" w:rsidRDefault="00F07508" w:rsidP="00A717DD">
      <w:pPr>
        <w:rPr>
          <w:rFonts w:ascii="Times New Roman" w:hAnsi="Times New Roman" w:cs="Times New Roman"/>
          <w:sz w:val="24"/>
          <w:szCs w:val="24"/>
        </w:rPr>
      </w:pPr>
    </w:p>
    <w:p w14:paraId="1C21E8DE" w14:textId="77777777" w:rsidR="00F07508" w:rsidRDefault="00F07508" w:rsidP="00D414F7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5FA0D68A" w14:textId="293CCA19" w:rsidR="00D414F7" w:rsidRDefault="00D414F7" w:rsidP="00D414F7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February 5 rehearsal</w:t>
      </w:r>
    </w:p>
    <w:p w14:paraId="38535808" w14:textId="77777777" w:rsidR="00D414F7" w:rsidRDefault="00D414F7" w:rsidP="00D414F7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7064F3F5" w14:textId="77777777" w:rsidR="00D414F7" w:rsidRDefault="00D414F7" w:rsidP="00D414F7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 xml:space="preserve">1 – </w:t>
      </w:r>
      <w:r>
        <w:rPr>
          <w:rFonts w:ascii="Times New Roman" w:hAnsi="Times New Roman" w:cs="Times New Roman"/>
          <w:sz w:val="24"/>
          <w:szCs w:val="24"/>
          <w:u w:val="single"/>
        </w:rPr>
        <w:t>The Last Time There Was Rain</w:t>
      </w:r>
    </w:p>
    <w:p w14:paraId="6BF00206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 – measure 75, slight lift/catch breath at the last moment after “</w:t>
      </w:r>
      <w:r w:rsidRPr="00FB3422">
        <w:rPr>
          <w:rFonts w:ascii="Times New Roman" w:hAnsi="Times New Roman" w:cs="Times New Roman"/>
          <w:i/>
          <w:iCs/>
          <w:sz w:val="24"/>
          <w:szCs w:val="24"/>
        </w:rPr>
        <w:t>rags</w:t>
      </w:r>
      <w:r>
        <w:rPr>
          <w:rFonts w:ascii="Times New Roman" w:hAnsi="Times New Roman" w:cs="Times New Roman"/>
          <w:sz w:val="24"/>
          <w:szCs w:val="24"/>
        </w:rPr>
        <w:t>”.</w:t>
      </w:r>
    </w:p>
    <w:p w14:paraId="718AA27A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18 – big sound here; we need both the rich beauty of opera and the clarity of theater </w:t>
      </w:r>
      <w:proofErr w:type="gramStart"/>
      <w:r>
        <w:rPr>
          <w:rFonts w:ascii="Times New Roman" w:hAnsi="Times New Roman" w:cs="Times New Roman"/>
          <w:sz w:val="24"/>
          <w:szCs w:val="24"/>
        </w:rPr>
        <w:t>singing;.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“</w:t>
      </w:r>
      <w:proofErr w:type="gramStart"/>
      <w:r>
        <w:rPr>
          <w:rFonts w:ascii="Times New Roman" w:hAnsi="Times New Roman" w:cs="Times New Roman"/>
          <w:sz w:val="24"/>
          <w:szCs w:val="24"/>
        </w:rPr>
        <w:t>full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Paul Bunyan.” Make it sound like a community of people of all ages.</w:t>
      </w:r>
    </w:p>
    <w:p w14:paraId="6E881DBA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18 </w:t>
      </w:r>
      <w:bookmarkStart w:id="0" w:name="_Hlk160522646"/>
      <w:r>
        <w:rPr>
          <w:rFonts w:ascii="Times New Roman" w:hAnsi="Times New Roman" w:cs="Times New Roman"/>
          <w:sz w:val="24"/>
          <w:szCs w:val="24"/>
        </w:rPr>
        <w:t xml:space="preserve">– measure 81, </w:t>
      </w:r>
      <w:bookmarkEnd w:id="0"/>
      <w:r>
        <w:rPr>
          <w:rFonts w:ascii="Times New Roman" w:hAnsi="Times New Roman" w:cs="Times New Roman"/>
          <w:sz w:val="24"/>
          <w:szCs w:val="24"/>
        </w:rPr>
        <w:t>long “</w:t>
      </w:r>
      <w:r w:rsidRPr="006933F9">
        <w:rPr>
          <w:rFonts w:ascii="Times New Roman" w:hAnsi="Times New Roman" w:cs="Times New Roman"/>
          <w:i/>
          <w:iCs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” in “</w:t>
      </w:r>
      <w:r w:rsidRPr="006933F9">
        <w:rPr>
          <w:rFonts w:ascii="Times New Roman" w:hAnsi="Times New Roman" w:cs="Times New Roman"/>
          <w:i/>
          <w:iCs/>
          <w:sz w:val="24"/>
          <w:szCs w:val="24"/>
        </w:rPr>
        <w:t>the electric</w:t>
      </w:r>
      <w:r>
        <w:rPr>
          <w:rFonts w:ascii="Times New Roman" w:hAnsi="Times New Roman" w:cs="Times New Roman"/>
          <w:sz w:val="24"/>
          <w:szCs w:val="24"/>
        </w:rPr>
        <w:t>”.</w:t>
      </w:r>
    </w:p>
    <w:p w14:paraId="76E948B3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19 – measure 82, hold the note for a dotted half-note, not just a half-note. At measure 83, “grab the moment.”</w:t>
      </w:r>
    </w:p>
    <w:p w14:paraId="6E96FD07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20 – the second eighth note on the page, a C, will be your entering pitch in measure 88. “In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pitch black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nights” should be like a whisper.  All cutoffs in this section should be with the basses.</w:t>
      </w:r>
    </w:p>
    <w:p w14:paraId="3175D514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22 – make sure the A-natural in measure 98 is not </w:t>
      </w:r>
      <w:proofErr w:type="gramStart"/>
      <w:r>
        <w:rPr>
          <w:rFonts w:ascii="Times New Roman" w:hAnsi="Times New Roman" w:cs="Times New Roman"/>
          <w:sz w:val="24"/>
          <w:szCs w:val="24"/>
        </w:rPr>
        <w:t>flat, and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cut off “</w:t>
      </w:r>
      <w:r w:rsidRPr="00AE403C">
        <w:rPr>
          <w:rFonts w:ascii="Times New Roman" w:hAnsi="Times New Roman" w:cs="Times New Roman"/>
          <w:i/>
          <w:iCs/>
          <w:sz w:val="24"/>
          <w:szCs w:val="24"/>
        </w:rPr>
        <w:t>break</w:t>
      </w:r>
      <w:r>
        <w:rPr>
          <w:rFonts w:ascii="Times New Roman" w:hAnsi="Times New Roman" w:cs="Times New Roman"/>
          <w:sz w:val="24"/>
          <w:szCs w:val="24"/>
        </w:rPr>
        <w:t>” with the basses (</w:t>
      </w:r>
      <w:r w:rsidRPr="00AE403C">
        <w:rPr>
          <w:rFonts w:ascii="Times New Roman" w:hAnsi="Times New Roman" w:cs="Times New Roman"/>
          <w:sz w:val="24"/>
          <w:szCs w:val="24"/>
          <w:u w:val="single"/>
        </w:rPr>
        <w:t>not</w:t>
      </w:r>
      <w:r>
        <w:rPr>
          <w:rFonts w:ascii="Times New Roman" w:hAnsi="Times New Roman" w:cs="Times New Roman"/>
          <w:sz w:val="24"/>
          <w:szCs w:val="24"/>
        </w:rPr>
        <w:t xml:space="preserve"> as written). In measure 100, shorten the note on “day” by an eighth note so that tenors cut off with everyone else.</w:t>
      </w:r>
    </w:p>
    <w:p w14:paraId="107C2A86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23 – measure 103, </w:t>
      </w:r>
      <w:r w:rsidRPr="00335054">
        <w:rPr>
          <w:rFonts w:ascii="Times New Roman" w:hAnsi="Times New Roman" w:cs="Times New Roman"/>
          <w:i/>
          <w:iCs/>
          <w:sz w:val="24"/>
          <w:szCs w:val="24"/>
        </w:rPr>
        <w:t>diminuendo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6780A62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23 – in measure 110, pronounce both “</w:t>
      </w:r>
      <w:proofErr w:type="gramStart"/>
      <w:r>
        <w:rPr>
          <w:rFonts w:ascii="Times New Roman" w:hAnsi="Times New Roman" w:cs="Times New Roman"/>
          <w:sz w:val="24"/>
          <w:szCs w:val="24"/>
        </w:rPr>
        <w:t>d’s</w:t>
      </w:r>
      <w:proofErr w:type="gramEnd"/>
      <w:r>
        <w:rPr>
          <w:rFonts w:ascii="Times New Roman" w:hAnsi="Times New Roman" w:cs="Times New Roman"/>
          <w:sz w:val="24"/>
          <w:szCs w:val="24"/>
        </w:rPr>
        <w:t>” at the end of “wind” and the beginning of “died.”</w:t>
      </w:r>
    </w:p>
    <w:p w14:paraId="463311D1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25 – in measures 133 and 135, pronounce both “t’s” at the end of “next” and the beginning of “time.”</w:t>
      </w:r>
    </w:p>
    <w:p w14:paraId="303F4BF4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– The Plenty Road</w:t>
      </w:r>
    </w:p>
    <w:p w14:paraId="07519EFE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(NEW) Pp. 41-43, chorus tacet. Start singing at measure 35 on p. 44.</w:t>
      </w:r>
    </w:p>
    <w:p w14:paraId="614D3776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47-48 – don’t lose energy in the rests; make these phrases (“Wolf at the door…got no abode . . . not on the plenty road”) tied together even though there are rests in between.</w:t>
      </w:r>
    </w:p>
    <w:p w14:paraId="6A5584C1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(NEW) Pp. 49-53 chorus tacet. Start singing at meaasure146 on p. 53. Tenors on middle staff, </w:t>
      </w:r>
      <w:proofErr w:type="gramStart"/>
      <w:r>
        <w:rPr>
          <w:rFonts w:ascii="Times New Roman" w:hAnsi="Times New Roman" w:cs="Times New Roman"/>
          <w:sz w:val="24"/>
          <w:szCs w:val="24"/>
        </w:rPr>
        <w:t>basses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on bottom staff.</w:t>
      </w:r>
    </w:p>
    <w:p w14:paraId="6DD2C69D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55 – measure 161, cut the tied note to a dotted half (3 beats) with a quarter note rest.</w:t>
      </w:r>
    </w:p>
    <w:p w14:paraId="4A1A6175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(NEW) P. 55 – chorus tacet from measure 162 to 176. Sing at pickup to measure 177.</w:t>
      </w:r>
    </w:p>
    <w:p w14:paraId="7119990C" w14:textId="77777777" w:rsidR="00D414F7" w:rsidRDefault="00D414F7" w:rsidP="00D414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58 – starting in measure 190, tenors sing the second staff down from the top, dividing </w:t>
      </w:r>
      <w:proofErr w:type="gramStart"/>
      <w:r>
        <w:rPr>
          <w:rFonts w:ascii="Times New Roman" w:hAnsi="Times New Roman" w:cs="Times New Roman"/>
          <w:sz w:val="24"/>
          <w:szCs w:val="24"/>
        </w:rPr>
        <w:t>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Tenor 1 and Tenor 2 where there are divisions.  (More roadmap to come from Ted.)</w:t>
      </w:r>
    </w:p>
    <w:p w14:paraId="2C03BE3B" w14:textId="7E114F80" w:rsidR="004411D0" w:rsidRPr="004411D0" w:rsidRDefault="004411D0" w:rsidP="00D414F7">
      <w:pPr>
        <w:rPr>
          <w:rFonts w:ascii="Times New Roman" w:hAnsi="Times New Roman" w:cs="Times New Roman"/>
          <w:sz w:val="24"/>
          <w:szCs w:val="24"/>
        </w:rPr>
      </w:pPr>
    </w:p>
    <w:p w14:paraId="7F790B6F" w14:textId="1D22EFFD" w:rsidR="00634B76" w:rsidRDefault="00634B76" w:rsidP="00634B76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January 29 rehearsal</w:t>
      </w:r>
    </w:p>
    <w:p w14:paraId="61B895D6" w14:textId="77777777" w:rsidR="00634B76" w:rsidRDefault="00634B76" w:rsidP="00634B76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01591DF8" w14:textId="77777777" w:rsidR="00634B76" w:rsidRDefault="00634B76" w:rsidP="00634B76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 – The Last Time There Was Rain</w:t>
      </w:r>
    </w:p>
    <w:p w14:paraId="52DF63CC" w14:textId="77777777" w:rsidR="00634B76" w:rsidRDefault="00634B76" w:rsidP="00634B7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11 – measures 29 and 31, emphasize the meaning … e.g., “gone” and “no one”.</w:t>
      </w:r>
    </w:p>
    <w:p w14:paraId="5F04657F" w14:textId="77777777" w:rsidR="00634B76" w:rsidRDefault="00634B76" w:rsidP="00634B7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11 – measure 32, change character on third beat to tenderness &amp; intimacy; don’t punch the notes.</w:t>
      </w:r>
    </w:p>
    <w:p w14:paraId="46B69D04" w14:textId="77777777" w:rsidR="00634B76" w:rsidRDefault="00634B76" w:rsidP="00634B7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15 – measures 66-68, again, don’t make the notes “poky” or “punchy”.</w:t>
      </w:r>
    </w:p>
    <w:p w14:paraId="66B28129" w14:textId="77777777" w:rsidR="00634B76" w:rsidRDefault="00634B76" w:rsidP="00634B7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Pp. 16-17 – measures 70-77, should be a sense of inexorability, like </w:t>
      </w:r>
      <w:proofErr w:type="gramStart"/>
      <w:r>
        <w:rPr>
          <w:rFonts w:ascii="Times New Roman" w:hAnsi="Times New Roman" w:cs="Times New Roman"/>
          <w:sz w:val="24"/>
          <w:szCs w:val="24"/>
        </w:rPr>
        <w:t>the massive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dust storms. </w:t>
      </w:r>
    </w:p>
    <w:p w14:paraId="6911F282" w14:textId="77777777" w:rsidR="00634B76" w:rsidRDefault="00634B76" w:rsidP="00634B76">
      <w:pPr>
        <w:rPr>
          <w:rFonts w:ascii="Times New Roman" w:hAnsi="Times New Roman" w:cs="Times New Roman"/>
          <w:sz w:val="24"/>
          <w:szCs w:val="24"/>
        </w:rPr>
      </w:pPr>
    </w:p>
    <w:p w14:paraId="22D4151B" w14:textId="77777777" w:rsidR="00634B76" w:rsidRDefault="00634B76" w:rsidP="00B77D40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4B84913D" w14:textId="43C6205B" w:rsidR="00B77D40" w:rsidRDefault="00B77D40" w:rsidP="00B77D40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January 22 rehearsal</w:t>
      </w:r>
    </w:p>
    <w:p w14:paraId="6F889886" w14:textId="77777777" w:rsidR="00B77D40" w:rsidRDefault="00B77D40" w:rsidP="00B77D40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66504A7B" w14:textId="77777777" w:rsidR="00B77D40" w:rsidRDefault="00B77D40" w:rsidP="00B77D40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 – The Last Time There Was Rain</w:t>
      </w:r>
    </w:p>
    <w:p w14:paraId="31464FFD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10-11 – measures 25-31, don’t flatten the syncopated rhythm.</w:t>
      </w:r>
    </w:p>
    <w:p w14:paraId="717767B0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11 – measure 33, first beat, second note is an E</w:t>
      </w:r>
      <w:r>
        <w:rPr>
          <w:rFonts w:ascii="Segoe UI Symbol" w:eastAsia="MS UI Gothic" w:hAnsi="Segoe UI Symbol" w:cs="Segoe UI Symbol"/>
          <w:sz w:val="24"/>
          <w:szCs w:val="24"/>
        </w:rPr>
        <w:t>♮</w:t>
      </w:r>
      <w:r>
        <w:rPr>
          <w:rFonts w:ascii="Times New Roman" w:hAnsi="Times New Roman" w:cs="Times New Roman"/>
          <w:sz w:val="24"/>
          <w:szCs w:val="24"/>
        </w:rPr>
        <w:t xml:space="preserve"> not an E</w:t>
      </w:r>
      <w:r>
        <w:rPr>
          <w:rFonts w:ascii="Segoe UI Symbol" w:hAnsi="Segoe UI Symbol" w:cs="Times New Roman"/>
          <w:sz w:val="24"/>
          <w:szCs w:val="24"/>
        </w:rPr>
        <w:t>♭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CD1AF6B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15 – measures 67 and 69, make sure to put the “</w:t>
      </w:r>
      <w:proofErr w:type="spellStart"/>
      <w:r>
        <w:rPr>
          <w:rFonts w:ascii="Times New Roman" w:hAnsi="Times New Roman" w:cs="Times New Roman"/>
          <w:sz w:val="24"/>
          <w:szCs w:val="24"/>
        </w:rPr>
        <w:t>kd</w:t>
      </w:r>
      <w:proofErr w:type="spellEnd"/>
      <w:r>
        <w:rPr>
          <w:rFonts w:ascii="Times New Roman" w:hAnsi="Times New Roman" w:cs="Times New Roman"/>
          <w:sz w:val="24"/>
          <w:szCs w:val="24"/>
        </w:rPr>
        <w:t>” cutoffs (“</w:t>
      </w:r>
      <w:r>
        <w:rPr>
          <w:rFonts w:ascii="Times New Roman" w:hAnsi="Times New Roman" w:cs="Times New Roman"/>
          <w:i/>
          <w:iCs/>
          <w:sz w:val="24"/>
          <w:szCs w:val="24"/>
        </w:rPr>
        <w:t>cloaked</w:t>
      </w:r>
      <w:r>
        <w:rPr>
          <w:rFonts w:ascii="Times New Roman" w:hAnsi="Times New Roman" w:cs="Times New Roman"/>
          <w:sz w:val="24"/>
          <w:szCs w:val="24"/>
        </w:rPr>
        <w:t>” and “</w:t>
      </w:r>
      <w:r>
        <w:rPr>
          <w:rFonts w:ascii="Times New Roman" w:hAnsi="Times New Roman" w:cs="Times New Roman"/>
          <w:i/>
          <w:iCs/>
          <w:sz w:val="24"/>
          <w:szCs w:val="24"/>
        </w:rPr>
        <w:t>choked</w:t>
      </w:r>
      <w:r>
        <w:rPr>
          <w:rFonts w:ascii="Times New Roman" w:hAnsi="Times New Roman" w:cs="Times New Roman"/>
          <w:sz w:val="24"/>
          <w:szCs w:val="24"/>
        </w:rPr>
        <w:t>”) in the rests.</w:t>
      </w:r>
    </w:p>
    <w:p w14:paraId="3ED4B38D" w14:textId="3B218CCA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15 – measure 68, change “he” to “he’d”. </w:t>
      </w:r>
    </w:p>
    <w:p w14:paraId="634365AC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18 – tenors sing the middle line of each system.</w:t>
      </w:r>
    </w:p>
    <w:p w14:paraId="2BA07477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19 – measure 82, last beat, switch to singing bottom line of each system.</w:t>
      </w:r>
    </w:p>
    <w:p w14:paraId="45A0D22C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Pp. 20-22 – measures 90-96, cut off with the basses (i.e., </w:t>
      </w:r>
      <w:r>
        <w:rPr>
          <w:rFonts w:ascii="Times New Roman" w:hAnsi="Times New Roman" w:cs="Times New Roman"/>
          <w:sz w:val="24"/>
          <w:szCs w:val="24"/>
          <w:u w:val="single"/>
        </w:rPr>
        <w:t>not</w:t>
      </w:r>
      <w:r>
        <w:rPr>
          <w:rFonts w:ascii="Times New Roman" w:hAnsi="Times New Roman" w:cs="Times New Roman"/>
          <w:sz w:val="24"/>
          <w:szCs w:val="24"/>
        </w:rPr>
        <w:t xml:space="preserve"> as written for the tenors).  Should sound hollow, “dusty”.</w:t>
      </w:r>
    </w:p>
    <w:p w14:paraId="45ABACC3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22 – measure 96, do </w:t>
      </w:r>
      <w:r w:rsidRPr="00B77D40">
        <w:rPr>
          <w:rFonts w:ascii="Times New Roman" w:hAnsi="Times New Roman" w:cs="Times New Roman"/>
          <w:sz w:val="24"/>
          <w:szCs w:val="24"/>
          <w:u w:val="single"/>
        </w:rPr>
        <w:t xml:space="preserve">not </w:t>
      </w:r>
      <w:r>
        <w:rPr>
          <w:rFonts w:ascii="Times New Roman" w:hAnsi="Times New Roman" w:cs="Times New Roman"/>
          <w:sz w:val="24"/>
          <w:szCs w:val="24"/>
        </w:rPr>
        <w:t>sing the fourth beat (“</w:t>
      </w:r>
      <w:r>
        <w:rPr>
          <w:rFonts w:ascii="Times New Roman" w:hAnsi="Times New Roman" w:cs="Times New Roman"/>
          <w:i/>
          <w:iCs/>
          <w:sz w:val="24"/>
          <w:szCs w:val="24"/>
        </w:rPr>
        <w:t>And when</w:t>
      </w:r>
      <w:r>
        <w:rPr>
          <w:rFonts w:ascii="Times New Roman" w:hAnsi="Times New Roman" w:cs="Times New Roman"/>
          <w:sz w:val="24"/>
          <w:szCs w:val="24"/>
        </w:rPr>
        <w:t>”) with the basses.</w:t>
      </w:r>
    </w:p>
    <w:p w14:paraId="660F9951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22 – measure 98 is an A</w:t>
      </w:r>
      <w:r>
        <w:rPr>
          <w:rFonts w:ascii="Segoe UI Symbol" w:eastAsia="MS UI Gothic" w:hAnsi="Segoe UI Symbol" w:cs="Segoe UI Symbol"/>
          <w:sz w:val="24"/>
          <w:szCs w:val="24"/>
        </w:rPr>
        <w:t>♮</w:t>
      </w:r>
      <w:r>
        <w:rPr>
          <w:rFonts w:ascii="Times New Roman" w:hAnsi="Times New Roman" w:cs="Times New Roman"/>
          <w:sz w:val="24"/>
          <w:szCs w:val="24"/>
        </w:rPr>
        <w:t xml:space="preserve"> (awkward interval) but measure 100 is an A</w:t>
      </w:r>
      <w:r>
        <w:rPr>
          <w:rFonts w:ascii="Segoe UI Symbol" w:hAnsi="Segoe UI Symbol" w:cs="Times New Roman"/>
          <w:sz w:val="24"/>
          <w:szCs w:val="24"/>
        </w:rPr>
        <w:t>♭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F79A884" w14:textId="1C8265A8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Pp. 23-24 – measures 110-119, </w:t>
      </w:r>
      <w:r w:rsidR="00032ED4" w:rsidRPr="00032ED4">
        <w:rPr>
          <w:rFonts w:ascii="Times New Roman" w:hAnsi="Times New Roman" w:cs="Times New Roman"/>
          <w:i/>
          <w:iCs/>
          <w:sz w:val="24"/>
          <w:szCs w:val="24"/>
        </w:rPr>
        <w:t>legato;</w:t>
      </w:r>
      <w:r w:rsidR="00032E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support your tone and sing the line, otherwise the pitch sags.</w:t>
      </w:r>
    </w:p>
    <w:p w14:paraId="7942C5F6" w14:textId="77777777" w:rsidR="00B77D40" w:rsidRDefault="00B77D40" w:rsidP="00B77D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24 – measures 116-119, use as little vibrato as possible.</w:t>
      </w:r>
    </w:p>
    <w:p w14:paraId="214E5781" w14:textId="77777777" w:rsidR="007E3A69" w:rsidRDefault="007E3A69" w:rsidP="007E3A69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January 8 rehearsal</w:t>
      </w:r>
    </w:p>
    <w:p w14:paraId="557FA68F" w14:textId="3D762E09" w:rsidR="007E3A69" w:rsidRDefault="007E3A69" w:rsidP="007E3A69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14:paraId="1D25ACB8" w14:textId="77777777" w:rsidR="007E3A69" w:rsidRDefault="007E3A69" w:rsidP="007E3A69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495FD07B" w14:textId="77777777" w:rsidR="007E3A69" w:rsidRDefault="007E3A69" w:rsidP="007E3A69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17 – Square Dance</w:t>
      </w:r>
    </w:p>
    <w:p w14:paraId="7BCDDD04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Generally — tenors need to blend and remember to sing as a section.  This is literally a dance; not every beat has the same stress/emphasis.  Be “twangy”, not “proper” pronunciation.</w:t>
      </w:r>
    </w:p>
    <w:p w14:paraId="23A4D698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168 – measure 29, hold for the full 2 beats — and then remember to cut off as written.</w:t>
      </w:r>
    </w:p>
    <w:p w14:paraId="05C94DAE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170 – measures 41-44, should be </w:t>
      </w:r>
      <w:r>
        <w:rPr>
          <w:rFonts w:ascii="Times New Roman" w:hAnsi="Times New Roman" w:cs="Times New Roman"/>
          <w:i/>
          <w:iCs/>
          <w:sz w:val="24"/>
          <w:szCs w:val="24"/>
        </w:rPr>
        <w:t>piano</w:t>
      </w:r>
      <w:r>
        <w:rPr>
          <w:rFonts w:ascii="Times New Roman" w:hAnsi="Times New Roman" w:cs="Times New Roman"/>
          <w:sz w:val="24"/>
          <w:szCs w:val="24"/>
        </w:rPr>
        <w:t xml:space="preserve"> and warm.</w:t>
      </w:r>
    </w:p>
    <w:p w14:paraId="16B5B221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171 – measure 56, cutoffs (and placement of the final “</w:t>
      </w:r>
      <w:r>
        <w:rPr>
          <w:rFonts w:ascii="Times New Roman" w:hAnsi="Times New Roman" w:cs="Times New Roman"/>
          <w:i/>
          <w:iCs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”) should match the basses — don’t sing over the rest in the middle, and don’t cut off the last note too soon.</w:t>
      </w:r>
    </w:p>
    <w:p w14:paraId="537F4C04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172-173 – measures 66-72, sing phrases instead of note-to-note, and lift slightly between phrases (but don’t drag).</w:t>
      </w:r>
    </w:p>
    <w:p w14:paraId="55941FDA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175 – measure 87 it’s a C♯ but measures 90-93 are a C</w:t>
      </w:r>
      <w:r>
        <w:rPr>
          <w:rFonts w:ascii="Segoe UI Symbol" w:eastAsia="MS UI Gothic" w:hAnsi="Segoe UI Symbol" w:cs="Segoe UI Symbol"/>
          <w:sz w:val="24"/>
          <w:szCs w:val="24"/>
        </w:rPr>
        <w:t>♮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E96C557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175-176 – measures 88-93, enunciate the final “</w:t>
      </w:r>
      <w:r>
        <w:rPr>
          <w:rFonts w:ascii="Times New Roman" w:hAnsi="Times New Roman" w:cs="Times New Roman"/>
          <w:i/>
          <w:iCs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” in “</w:t>
      </w:r>
      <w:r>
        <w:rPr>
          <w:rFonts w:ascii="Times New Roman" w:hAnsi="Times New Roman" w:cs="Times New Roman"/>
          <w:i/>
          <w:iCs/>
          <w:sz w:val="24"/>
          <w:szCs w:val="24"/>
        </w:rPr>
        <w:t>gun</w:t>
      </w:r>
      <w:r>
        <w:rPr>
          <w:rFonts w:ascii="Times New Roman" w:hAnsi="Times New Roman" w:cs="Times New Roman"/>
          <w:sz w:val="24"/>
          <w:szCs w:val="24"/>
        </w:rPr>
        <w:t>” and “</w:t>
      </w:r>
      <w:r>
        <w:rPr>
          <w:rFonts w:ascii="Times New Roman" w:hAnsi="Times New Roman" w:cs="Times New Roman"/>
          <w:i/>
          <w:iCs/>
          <w:sz w:val="24"/>
          <w:szCs w:val="24"/>
        </w:rPr>
        <w:t>fun</w:t>
      </w:r>
      <w:r>
        <w:rPr>
          <w:rFonts w:ascii="Times New Roman" w:hAnsi="Times New Roman" w:cs="Times New Roman"/>
          <w:sz w:val="24"/>
          <w:szCs w:val="24"/>
        </w:rPr>
        <w:t>” separately — and the last “</w:t>
      </w:r>
      <w:r>
        <w:rPr>
          <w:rFonts w:ascii="Times New Roman" w:hAnsi="Times New Roman" w:cs="Times New Roman"/>
          <w:i/>
          <w:iCs/>
          <w:sz w:val="24"/>
          <w:szCs w:val="24"/>
        </w:rPr>
        <w:t>fun</w:t>
      </w:r>
      <w:r>
        <w:rPr>
          <w:rFonts w:ascii="Times New Roman" w:hAnsi="Times New Roman" w:cs="Times New Roman"/>
          <w:sz w:val="24"/>
          <w:szCs w:val="24"/>
        </w:rPr>
        <w:t>” is longer than the previous ones.</w:t>
      </w:r>
    </w:p>
    <w:p w14:paraId="691D5798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 177-178 – measures 105 &amp; 117, Ted to advise on how to pronounce “</w:t>
      </w:r>
      <w:r>
        <w:rPr>
          <w:rFonts w:ascii="Times New Roman" w:hAnsi="Times New Roman" w:cs="Times New Roman"/>
          <w:i/>
          <w:iCs/>
          <w:sz w:val="24"/>
          <w:szCs w:val="24"/>
        </w:rPr>
        <w:t>promenade</w:t>
      </w:r>
      <w:r>
        <w:rPr>
          <w:rFonts w:ascii="Times New Roman" w:hAnsi="Times New Roman" w:cs="Times New Roman"/>
          <w:sz w:val="24"/>
          <w:szCs w:val="24"/>
        </w:rPr>
        <w:t>”.</w:t>
      </w:r>
    </w:p>
    <w:p w14:paraId="25B65CE1" w14:textId="77777777" w:rsidR="007E3A69" w:rsidRDefault="007E3A69" w:rsidP="007E3A69">
      <w:pPr>
        <w:rPr>
          <w:rFonts w:ascii="Times New Roman" w:hAnsi="Times New Roman" w:cs="Times New Roman"/>
          <w:sz w:val="24"/>
          <w:szCs w:val="24"/>
        </w:rPr>
      </w:pPr>
    </w:p>
    <w:p w14:paraId="1889E951" w14:textId="012527FF" w:rsidR="00865B05" w:rsidRDefault="00865B05" w:rsidP="00865B05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December 11 rehearsal</w:t>
      </w:r>
    </w:p>
    <w:p w14:paraId="3ADF060F" w14:textId="77777777" w:rsidR="00865B05" w:rsidRDefault="00865B05" w:rsidP="00865B05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18F833E2" w14:textId="77777777" w:rsidR="00865B05" w:rsidRDefault="00865B05" w:rsidP="00865B0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4 – The Plenty Road</w:t>
      </w:r>
    </w:p>
    <w:p w14:paraId="04EB350E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Generally, watch the cutoffs; they are as important as the attacks. Be conscious of the measures when we are all in unison.</w:t>
      </w:r>
    </w:p>
    <w:p w14:paraId="4E5F064B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48 – measure 73, remember to cut off as written — don’t expect Ted to spoon-feed us all the cutoffs.</w:t>
      </w:r>
    </w:p>
    <w:p w14:paraId="2E814B88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49 – measures 96-97, tenors sing the top staff (divide into T1 and T2), basses sing the bottom staff.</w:t>
      </w:r>
    </w:p>
    <w:p w14:paraId="313B638B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50 – All men sing at measure 105.  Measures 107-113, tenors sing the bottom </w:t>
      </w:r>
      <w:proofErr w:type="gramStart"/>
      <w:r>
        <w:rPr>
          <w:rFonts w:ascii="Times New Roman" w:hAnsi="Times New Roman" w:cs="Times New Roman"/>
          <w:sz w:val="24"/>
          <w:szCs w:val="24"/>
        </w:rPr>
        <w:t>staff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with the basses (sing top notes when there’s a divisi).  And mind the cutoffs — the “</w:t>
      </w:r>
      <w:r>
        <w:rPr>
          <w:rFonts w:ascii="Times New Roman" w:hAnsi="Times New Roman" w:cs="Times New Roman"/>
          <w:i/>
          <w:iCs/>
          <w:sz w:val="24"/>
          <w:szCs w:val="24"/>
        </w:rPr>
        <w:t>z</w:t>
      </w:r>
      <w:r>
        <w:rPr>
          <w:rFonts w:ascii="Times New Roman" w:hAnsi="Times New Roman" w:cs="Times New Roman"/>
          <w:sz w:val="24"/>
          <w:szCs w:val="24"/>
        </w:rPr>
        <w:t>” of “</w:t>
      </w:r>
      <w:r>
        <w:rPr>
          <w:rFonts w:ascii="Times New Roman" w:hAnsi="Times New Roman" w:cs="Times New Roman"/>
          <w:i/>
          <w:iCs/>
          <w:sz w:val="24"/>
          <w:szCs w:val="24"/>
        </w:rPr>
        <w:t>Okies</w:t>
      </w:r>
      <w:r>
        <w:rPr>
          <w:rFonts w:ascii="Times New Roman" w:hAnsi="Times New Roman" w:cs="Times New Roman"/>
          <w:sz w:val="24"/>
          <w:szCs w:val="24"/>
        </w:rPr>
        <w:t>” on the 4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beat, the “</w:t>
      </w:r>
      <w:r>
        <w:rPr>
          <w:rFonts w:ascii="Times New Roman" w:hAnsi="Times New Roman" w:cs="Times New Roman"/>
          <w:i/>
          <w:iCs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” of “</w:t>
      </w:r>
      <w:r>
        <w:rPr>
          <w:rFonts w:ascii="Times New Roman" w:hAnsi="Times New Roman" w:cs="Times New Roman"/>
          <w:i/>
          <w:iCs/>
          <w:sz w:val="24"/>
          <w:szCs w:val="24"/>
        </w:rPr>
        <w:t>croak</w:t>
      </w:r>
      <w:r>
        <w:rPr>
          <w:rFonts w:ascii="Times New Roman" w:hAnsi="Times New Roman" w:cs="Times New Roman"/>
          <w:sz w:val="24"/>
          <w:szCs w:val="24"/>
        </w:rPr>
        <w:t>” on the 3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beat — don’t hang onto “</w:t>
      </w:r>
      <w:r>
        <w:rPr>
          <w:rFonts w:ascii="Times New Roman" w:hAnsi="Times New Roman" w:cs="Times New Roman"/>
          <w:i/>
          <w:iCs/>
          <w:sz w:val="24"/>
          <w:szCs w:val="24"/>
        </w:rPr>
        <w:t>me</w:t>
      </w:r>
      <w:r>
        <w:rPr>
          <w:rFonts w:ascii="Times New Roman" w:hAnsi="Times New Roman" w:cs="Times New Roman"/>
          <w:sz w:val="24"/>
          <w:szCs w:val="24"/>
        </w:rPr>
        <w:t>” into measure 114.</w:t>
      </w:r>
    </w:p>
    <w:p w14:paraId="4E669BBE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 53 – measures 146-161, tenors sing the middle staff.  Ted needs to think about who will sing which staffs beginning measure 162, so stay tuned.</w:t>
      </w:r>
    </w:p>
    <w:p w14:paraId="5171B678" w14:textId="77777777" w:rsidR="00865B05" w:rsidRDefault="00865B05" w:rsidP="00865B05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 – The Last Time There Was Rain</w:t>
      </w:r>
    </w:p>
    <w:p w14:paraId="1271E965" w14:textId="77777777" w:rsidR="00865B05" w:rsidRDefault="00865B05" w:rsidP="00865B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11 – measures 35-36, lighter in tone than preceding measures; and taper/decrescendo in measure 36.  Note that we have a D-natural on the last eighth note of measure 35 </w:t>
      </w:r>
      <w:proofErr w:type="gramStart"/>
      <w:r>
        <w:rPr>
          <w:rFonts w:ascii="Times New Roman" w:hAnsi="Times New Roman" w:cs="Times New Roman"/>
          <w:sz w:val="24"/>
          <w:szCs w:val="24"/>
        </w:rPr>
        <w:t>gut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D-flat on the second beat of the following measure.  Be precise about the cutoff of “</w:t>
      </w:r>
      <w:r>
        <w:rPr>
          <w:rFonts w:ascii="Times New Roman" w:hAnsi="Times New Roman" w:cs="Times New Roman"/>
          <w:i/>
          <w:iCs/>
          <w:sz w:val="24"/>
          <w:szCs w:val="24"/>
        </w:rPr>
        <w:t>is</w:t>
      </w:r>
      <w:r>
        <w:rPr>
          <w:rFonts w:ascii="Times New Roman" w:hAnsi="Times New Roman" w:cs="Times New Roman"/>
          <w:sz w:val="24"/>
          <w:szCs w:val="24"/>
        </w:rPr>
        <w:t>” on downbeat of measure 37.</w:t>
      </w:r>
    </w:p>
    <w:p w14:paraId="7402AC65" w14:textId="77777777" w:rsidR="00684BDE" w:rsidRDefault="00684BDE" w:rsidP="00684BDE">
      <w:pPr>
        <w:keepNext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December 4 rehearsal</w:t>
      </w:r>
    </w:p>
    <w:p w14:paraId="756684C6" w14:textId="77777777" w:rsidR="00684BDE" w:rsidRPr="00126D8C" w:rsidRDefault="00684BDE" w:rsidP="00684BDE">
      <w:pPr>
        <w:keepNext/>
        <w:rPr>
          <w:rFonts w:ascii="Times New Roman" w:hAnsi="Times New Roman" w:cs="Times New Roman"/>
          <w:smallCaps/>
          <w:sz w:val="24"/>
          <w:szCs w:val="24"/>
          <w:u w:val="single"/>
        </w:rPr>
      </w:pPr>
      <w:r>
        <w:rPr>
          <w:rFonts w:ascii="Times New Roman" w:hAnsi="Times New Roman" w:cs="Times New Roman"/>
          <w:smallCaps/>
          <w:sz w:val="24"/>
          <w:szCs w:val="24"/>
          <w:u w:val="single"/>
        </w:rPr>
        <w:t>Grapes of Wrath</w:t>
      </w:r>
    </w:p>
    <w:p w14:paraId="79009FFB" w14:textId="77777777" w:rsidR="00684BDE" w:rsidRPr="00B7119F" w:rsidRDefault="00684BDE" w:rsidP="00684BDE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 – The Last Time There Was Rain</w:t>
      </w:r>
    </w:p>
    <w:p w14:paraId="28064A5C" w14:textId="77777777" w:rsidR="00684BDE" w:rsidRDefault="00684BDE" w:rsidP="00684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Throughout — remember to be mindful of all cutoffs, and don’t expect Ted to cue endings.</w:t>
      </w:r>
    </w:p>
    <w:p w14:paraId="145F6DBD" w14:textId="77777777" w:rsidR="00684BDE" w:rsidRPr="0051335E" w:rsidRDefault="00684BDE" w:rsidP="00684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10 </w:t>
      </w:r>
      <w:r w:rsidRPr="0051335E">
        <w:rPr>
          <w:rFonts w:ascii="Times New Roman" w:hAnsi="Times New Roman" w:cs="Times New Roman"/>
          <w:sz w:val="24"/>
          <w:szCs w:val="24"/>
        </w:rPr>
        <w:t xml:space="preserve">– measures </w:t>
      </w:r>
      <w:r>
        <w:rPr>
          <w:rFonts w:ascii="Times New Roman" w:hAnsi="Times New Roman" w:cs="Times New Roman"/>
          <w:sz w:val="24"/>
          <w:szCs w:val="24"/>
        </w:rPr>
        <w:t>24-36</w:t>
      </w:r>
      <w:r w:rsidRPr="0051335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keep everything moving, don’t drag.  It should be “epic, a wall of sound” when the chorus enters.</w:t>
      </w:r>
    </w:p>
    <w:p w14:paraId="2C01959F" w14:textId="77777777" w:rsidR="00684BDE" w:rsidRPr="0051335E" w:rsidRDefault="00684BDE" w:rsidP="00684BDE">
      <w:pPr>
        <w:rPr>
          <w:rFonts w:ascii="Times New Roman" w:hAnsi="Times New Roman" w:cs="Times New Roman"/>
          <w:sz w:val="24"/>
          <w:szCs w:val="24"/>
        </w:rPr>
      </w:pPr>
      <w:r w:rsidRPr="0051335E">
        <w:rPr>
          <w:rFonts w:ascii="Times New Roman" w:hAnsi="Times New Roman" w:cs="Times New Roman"/>
          <w:sz w:val="24"/>
          <w:szCs w:val="24"/>
        </w:rPr>
        <w:t xml:space="preserve">P. 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51335E">
        <w:rPr>
          <w:rFonts w:ascii="Times New Roman" w:hAnsi="Times New Roman" w:cs="Times New Roman"/>
          <w:sz w:val="24"/>
          <w:szCs w:val="24"/>
        </w:rPr>
        <w:t xml:space="preserve"> – measures </w:t>
      </w:r>
      <w:r>
        <w:rPr>
          <w:rFonts w:ascii="Times New Roman" w:hAnsi="Times New Roman" w:cs="Times New Roman"/>
          <w:sz w:val="24"/>
          <w:szCs w:val="24"/>
        </w:rPr>
        <w:t>78-82</w:t>
      </w:r>
      <w:r w:rsidRPr="0051335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tenors sing the middle line until the pickup to measure 83, at which point we start singing the bottom line.</w:t>
      </w:r>
    </w:p>
    <w:p w14:paraId="53D5C3CF" w14:textId="77777777" w:rsidR="00684BDE" w:rsidRDefault="00684BDE" w:rsidP="00684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23 – measure 112, pronounce </w:t>
      </w:r>
      <w:r w:rsidRPr="00944C3D">
        <w:rPr>
          <w:rFonts w:ascii="Times New Roman" w:hAnsi="Times New Roman" w:cs="Times New Roman"/>
          <w:i/>
          <w:iCs/>
          <w:sz w:val="24"/>
          <w:szCs w:val="24"/>
        </w:rPr>
        <w:t>“ruined”</w:t>
      </w:r>
      <w:r>
        <w:rPr>
          <w:rFonts w:ascii="Times New Roman" w:hAnsi="Times New Roman" w:cs="Times New Roman"/>
          <w:sz w:val="24"/>
          <w:szCs w:val="24"/>
        </w:rPr>
        <w:t xml:space="preserve"> as </w:t>
      </w:r>
      <w:r w:rsidRPr="00944C3D">
        <w:rPr>
          <w:rFonts w:ascii="Times New Roman" w:hAnsi="Times New Roman" w:cs="Times New Roman"/>
          <w:i/>
          <w:iCs/>
          <w:sz w:val="24"/>
          <w:szCs w:val="24"/>
        </w:rPr>
        <w:t>“</w:t>
      </w:r>
      <w:proofErr w:type="spellStart"/>
      <w:r w:rsidRPr="00944C3D">
        <w:rPr>
          <w:rFonts w:ascii="Times New Roman" w:hAnsi="Times New Roman" w:cs="Times New Roman"/>
          <w:i/>
          <w:iCs/>
          <w:sz w:val="24"/>
          <w:szCs w:val="24"/>
        </w:rPr>
        <w:t>roon’d</w:t>
      </w:r>
      <w:proofErr w:type="spellEnd"/>
      <w:r w:rsidRPr="00944C3D">
        <w:rPr>
          <w:rFonts w:ascii="Times New Roman" w:hAnsi="Times New Roman" w:cs="Times New Roman"/>
          <w:i/>
          <w:iCs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to rhyme with </w:t>
      </w:r>
      <w:r w:rsidRPr="00944C3D">
        <w:rPr>
          <w:rFonts w:ascii="Times New Roman" w:hAnsi="Times New Roman" w:cs="Times New Roman"/>
          <w:i/>
          <w:iCs/>
          <w:sz w:val="24"/>
          <w:szCs w:val="24"/>
        </w:rPr>
        <w:t>“marooned”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C5CE3D" w14:textId="77777777" w:rsidR="00684BDE" w:rsidRPr="00B7119F" w:rsidRDefault="00684BDE" w:rsidP="00684BDE">
      <w:pPr>
        <w:keepNext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4 – The Plenty Road</w:t>
      </w:r>
    </w:p>
    <w:p w14:paraId="2185E589" w14:textId="77777777" w:rsidR="00684BDE" w:rsidRPr="0051335E" w:rsidRDefault="00684BDE" w:rsidP="00684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42 </w:t>
      </w:r>
      <w:r w:rsidRPr="0051335E">
        <w:rPr>
          <w:rFonts w:ascii="Times New Roman" w:hAnsi="Times New Roman" w:cs="Times New Roman"/>
          <w:sz w:val="24"/>
          <w:szCs w:val="24"/>
        </w:rPr>
        <w:t xml:space="preserve">– measures </w:t>
      </w:r>
      <w:r>
        <w:rPr>
          <w:rFonts w:ascii="Times New Roman" w:hAnsi="Times New Roman" w:cs="Times New Roman"/>
          <w:sz w:val="24"/>
          <w:szCs w:val="24"/>
        </w:rPr>
        <w:t>14-15</w:t>
      </w:r>
      <w:r w:rsidRPr="0051335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pronounce </w:t>
      </w:r>
      <w:r w:rsidRPr="00944C3D">
        <w:rPr>
          <w:rFonts w:ascii="Times New Roman" w:hAnsi="Times New Roman" w:cs="Times New Roman"/>
          <w:i/>
          <w:iCs/>
          <w:sz w:val="24"/>
          <w:szCs w:val="24"/>
        </w:rPr>
        <w:t>“California”</w:t>
      </w:r>
      <w:r>
        <w:rPr>
          <w:rFonts w:ascii="Times New Roman" w:hAnsi="Times New Roman" w:cs="Times New Roman"/>
          <w:sz w:val="24"/>
          <w:szCs w:val="24"/>
        </w:rPr>
        <w:t xml:space="preserve"> as </w:t>
      </w:r>
      <w:r w:rsidRPr="00944C3D">
        <w:rPr>
          <w:rFonts w:ascii="Times New Roman" w:hAnsi="Times New Roman" w:cs="Times New Roman"/>
          <w:i/>
          <w:iCs/>
          <w:sz w:val="24"/>
          <w:szCs w:val="24"/>
        </w:rPr>
        <w:t>“Cal-i-for-nye-ay”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C37769" w14:textId="77777777" w:rsidR="00684BDE" w:rsidRDefault="00684BDE" w:rsidP="00684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43 </w:t>
      </w:r>
      <w:r w:rsidRPr="0051335E">
        <w:rPr>
          <w:rFonts w:ascii="Times New Roman" w:hAnsi="Times New Roman" w:cs="Times New Roman"/>
          <w:sz w:val="24"/>
          <w:szCs w:val="24"/>
        </w:rPr>
        <w:t xml:space="preserve">– measure 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51335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be particularly mindful of the cutoff here — put the final consonant on the next beat (i.e., the quarter rest on beat 4).</w:t>
      </w:r>
    </w:p>
    <w:sectPr w:rsidR="00684B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B3AA4" w14:textId="77777777" w:rsidR="00577D64" w:rsidRDefault="00577D64" w:rsidP="006A5BB0">
      <w:pPr>
        <w:spacing w:after="0" w:line="240" w:lineRule="auto"/>
      </w:pPr>
      <w:r>
        <w:separator/>
      </w:r>
    </w:p>
  </w:endnote>
  <w:endnote w:type="continuationSeparator" w:id="0">
    <w:p w14:paraId="34FBEEF2" w14:textId="77777777" w:rsidR="00577D64" w:rsidRDefault="00577D64" w:rsidP="006A5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352BD" w14:textId="77777777" w:rsidR="006A5BB0" w:rsidRDefault="006A5B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3A7CD" w14:textId="2AC33456" w:rsidR="006A5BB0" w:rsidRPr="00776E7D" w:rsidRDefault="00776E7D" w:rsidP="00776E7D">
    <w:pPr>
      <w:pStyle w:val="Footer"/>
      <w:jc w:val="right"/>
      <w:rPr>
        <w:rFonts w:ascii="Times New Roman" w:hAnsi="Times New Roman" w:cs="Times New Roman"/>
        <w:sz w:val="16"/>
      </w:rPr>
    </w:pPr>
    <w:r>
      <w:rPr>
        <w:rFonts w:ascii="Times New Roman" w:hAnsi="Times New Roman" w:cs="Times New Roman"/>
        <w:sz w:val="16"/>
      </w:rPr>
      <w:fldChar w:fldCharType="begin"/>
    </w:r>
    <w:r>
      <w:rPr>
        <w:rFonts w:ascii="Times New Roman" w:hAnsi="Times New Roman" w:cs="Times New Roman"/>
        <w:sz w:val="16"/>
      </w:rPr>
      <w:instrText xml:space="preserve"> DOCPROPERTY"SWDocID" </w:instrText>
    </w:r>
    <w:r>
      <w:rPr>
        <w:rFonts w:ascii="Times New Roman" w:hAnsi="Times New Roman" w:cs="Times New Roman"/>
        <w:sz w:val="16"/>
      </w:rPr>
      <w:fldChar w:fldCharType="separate"/>
    </w:r>
    <w:r>
      <w:rPr>
        <w:rFonts w:ascii="Times New Roman" w:hAnsi="Times New Roman" w:cs="Times New Roman"/>
        <w:sz w:val="16"/>
      </w:rPr>
      <w:t>100127482.1</w:t>
    </w:r>
    <w:r>
      <w:rPr>
        <w:rFonts w:ascii="Times New Roman" w:hAnsi="Times New Roman" w:cs="Times New Roman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66051" w14:textId="77777777" w:rsidR="006A5BB0" w:rsidRDefault="006A5B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0E426F" w14:textId="77777777" w:rsidR="00577D64" w:rsidRDefault="00577D64" w:rsidP="006A5BB0">
      <w:pPr>
        <w:spacing w:after="0" w:line="240" w:lineRule="auto"/>
      </w:pPr>
      <w:r>
        <w:separator/>
      </w:r>
    </w:p>
  </w:footnote>
  <w:footnote w:type="continuationSeparator" w:id="0">
    <w:p w14:paraId="1C9917E7" w14:textId="77777777" w:rsidR="00577D64" w:rsidRDefault="00577D64" w:rsidP="006A5B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C20CC" w14:textId="77777777" w:rsidR="006A5BB0" w:rsidRDefault="006A5B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89003" w14:textId="77777777" w:rsidR="006A5BB0" w:rsidRDefault="006A5B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53F2E" w14:textId="77777777" w:rsidR="006A5BB0" w:rsidRDefault="006A5B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C4DAE"/>
    <w:multiLevelType w:val="hybridMultilevel"/>
    <w:tmpl w:val="907C7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1808FC"/>
    <w:multiLevelType w:val="hybridMultilevel"/>
    <w:tmpl w:val="439AE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5A4CB7"/>
    <w:multiLevelType w:val="hybridMultilevel"/>
    <w:tmpl w:val="FA0E7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4264296">
    <w:abstractNumId w:val="2"/>
  </w:num>
  <w:num w:numId="2" w16cid:durableId="1685746839">
    <w:abstractNumId w:val="0"/>
  </w:num>
  <w:num w:numId="3" w16cid:durableId="15633690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135"/>
    <w:rsid w:val="00032ED4"/>
    <w:rsid w:val="00035E63"/>
    <w:rsid w:val="00046913"/>
    <w:rsid w:val="000567E4"/>
    <w:rsid w:val="00094632"/>
    <w:rsid w:val="00095A4E"/>
    <w:rsid w:val="00096651"/>
    <w:rsid w:val="000A5C5B"/>
    <w:rsid w:val="000B2B1C"/>
    <w:rsid w:val="000B5C2A"/>
    <w:rsid w:val="000E204A"/>
    <w:rsid w:val="000E44CD"/>
    <w:rsid w:val="0010138E"/>
    <w:rsid w:val="0017091C"/>
    <w:rsid w:val="0017774F"/>
    <w:rsid w:val="001D26F1"/>
    <w:rsid w:val="001E04D7"/>
    <w:rsid w:val="001F04EF"/>
    <w:rsid w:val="00203655"/>
    <w:rsid w:val="00214369"/>
    <w:rsid w:val="00223415"/>
    <w:rsid w:val="00281AAE"/>
    <w:rsid w:val="0028210B"/>
    <w:rsid w:val="002A0D1E"/>
    <w:rsid w:val="002C409F"/>
    <w:rsid w:val="002D3EFE"/>
    <w:rsid w:val="002E3A65"/>
    <w:rsid w:val="0032045A"/>
    <w:rsid w:val="003214A1"/>
    <w:rsid w:val="00361F86"/>
    <w:rsid w:val="00370354"/>
    <w:rsid w:val="003B17AF"/>
    <w:rsid w:val="003D42BB"/>
    <w:rsid w:val="003E514C"/>
    <w:rsid w:val="003F5E74"/>
    <w:rsid w:val="00404334"/>
    <w:rsid w:val="00423EAC"/>
    <w:rsid w:val="004411D0"/>
    <w:rsid w:val="0044196D"/>
    <w:rsid w:val="00465A09"/>
    <w:rsid w:val="00466FC9"/>
    <w:rsid w:val="004A0803"/>
    <w:rsid w:val="004C1FB1"/>
    <w:rsid w:val="004F1B8B"/>
    <w:rsid w:val="004F43F3"/>
    <w:rsid w:val="004F4E8B"/>
    <w:rsid w:val="00515CAC"/>
    <w:rsid w:val="00527E40"/>
    <w:rsid w:val="00543D28"/>
    <w:rsid w:val="005777C2"/>
    <w:rsid w:val="00577D64"/>
    <w:rsid w:val="00583D9E"/>
    <w:rsid w:val="005D685B"/>
    <w:rsid w:val="005E2F84"/>
    <w:rsid w:val="005F4149"/>
    <w:rsid w:val="005F59C8"/>
    <w:rsid w:val="005F6E73"/>
    <w:rsid w:val="005F705A"/>
    <w:rsid w:val="0061010C"/>
    <w:rsid w:val="0061578F"/>
    <w:rsid w:val="0062508A"/>
    <w:rsid w:val="00634B76"/>
    <w:rsid w:val="00682B62"/>
    <w:rsid w:val="00684BDE"/>
    <w:rsid w:val="00694723"/>
    <w:rsid w:val="006A5BB0"/>
    <w:rsid w:val="006B29FC"/>
    <w:rsid w:val="006D7485"/>
    <w:rsid w:val="006F48EA"/>
    <w:rsid w:val="007422F9"/>
    <w:rsid w:val="00755729"/>
    <w:rsid w:val="00776E7D"/>
    <w:rsid w:val="00791DB3"/>
    <w:rsid w:val="00793D1B"/>
    <w:rsid w:val="007A63D1"/>
    <w:rsid w:val="007C29BA"/>
    <w:rsid w:val="007E3A69"/>
    <w:rsid w:val="00821572"/>
    <w:rsid w:val="00830F7B"/>
    <w:rsid w:val="00856C90"/>
    <w:rsid w:val="00860CE5"/>
    <w:rsid w:val="00865B05"/>
    <w:rsid w:val="008B2071"/>
    <w:rsid w:val="008D312B"/>
    <w:rsid w:val="008F1EB4"/>
    <w:rsid w:val="009051A6"/>
    <w:rsid w:val="0092400A"/>
    <w:rsid w:val="0095208F"/>
    <w:rsid w:val="009543A7"/>
    <w:rsid w:val="009C2657"/>
    <w:rsid w:val="009C7591"/>
    <w:rsid w:val="009E4A97"/>
    <w:rsid w:val="00A13ABC"/>
    <w:rsid w:val="00A661D2"/>
    <w:rsid w:val="00A717DD"/>
    <w:rsid w:val="00A82DAC"/>
    <w:rsid w:val="00A93486"/>
    <w:rsid w:val="00AA5650"/>
    <w:rsid w:val="00AB7FA4"/>
    <w:rsid w:val="00AC3DDC"/>
    <w:rsid w:val="00AC464B"/>
    <w:rsid w:val="00AD509D"/>
    <w:rsid w:val="00AF6398"/>
    <w:rsid w:val="00B04023"/>
    <w:rsid w:val="00B065E3"/>
    <w:rsid w:val="00B06CFD"/>
    <w:rsid w:val="00B142E3"/>
    <w:rsid w:val="00B25787"/>
    <w:rsid w:val="00B77D40"/>
    <w:rsid w:val="00B86908"/>
    <w:rsid w:val="00BA096F"/>
    <w:rsid w:val="00BB0C57"/>
    <w:rsid w:val="00BB4D54"/>
    <w:rsid w:val="00BE7116"/>
    <w:rsid w:val="00BF29CA"/>
    <w:rsid w:val="00BF438C"/>
    <w:rsid w:val="00C85FD9"/>
    <w:rsid w:val="00C94468"/>
    <w:rsid w:val="00C94896"/>
    <w:rsid w:val="00CA3BF1"/>
    <w:rsid w:val="00CB61B5"/>
    <w:rsid w:val="00CF0A3C"/>
    <w:rsid w:val="00CF3C52"/>
    <w:rsid w:val="00D00AD9"/>
    <w:rsid w:val="00D315E9"/>
    <w:rsid w:val="00D414F7"/>
    <w:rsid w:val="00D84F0F"/>
    <w:rsid w:val="00D85EE8"/>
    <w:rsid w:val="00D9436B"/>
    <w:rsid w:val="00DD4A8B"/>
    <w:rsid w:val="00E21AD8"/>
    <w:rsid w:val="00E2412B"/>
    <w:rsid w:val="00E312D3"/>
    <w:rsid w:val="00E33F33"/>
    <w:rsid w:val="00E663E4"/>
    <w:rsid w:val="00E943A5"/>
    <w:rsid w:val="00EB7633"/>
    <w:rsid w:val="00EE5340"/>
    <w:rsid w:val="00EE6822"/>
    <w:rsid w:val="00EF0C56"/>
    <w:rsid w:val="00F00E21"/>
    <w:rsid w:val="00F016B3"/>
    <w:rsid w:val="00F07508"/>
    <w:rsid w:val="00F2038D"/>
    <w:rsid w:val="00F25135"/>
    <w:rsid w:val="00F36B65"/>
    <w:rsid w:val="00F41D49"/>
    <w:rsid w:val="00F65FCA"/>
    <w:rsid w:val="00F66ADF"/>
    <w:rsid w:val="00F742E0"/>
    <w:rsid w:val="00F76B20"/>
    <w:rsid w:val="00FA2BE3"/>
    <w:rsid w:val="00FB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40DF6D"/>
  <w15:chartTrackingRefBased/>
  <w15:docId w15:val="{5DA4417E-DFB0-4468-9557-4E50F9CF8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5B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5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5BB0"/>
  </w:style>
  <w:style w:type="paragraph" w:styleId="Footer">
    <w:name w:val="footer"/>
    <w:basedOn w:val="Normal"/>
    <w:link w:val="FooterChar"/>
    <w:uiPriority w:val="99"/>
    <w:unhideWhenUsed/>
    <w:rsid w:val="006A5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5BB0"/>
  </w:style>
  <w:style w:type="paragraph" w:styleId="ListParagraph">
    <w:name w:val="List Paragraph"/>
    <w:basedOn w:val="Normal"/>
    <w:uiPriority w:val="34"/>
    <w:qFormat/>
    <w:rsid w:val="000B5C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6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Relationship Type="http://schemas.openxmlformats.org/officeDocument/2006/relationships/customXml" Target="/customXML/item.xml" Id="imanag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item.xml>�� 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9</Pages>
  <Words>2000</Words>
  <Characters>11402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Bruce C. Johnson</dc:creator>
  <cp:keywords/>
  <dc:description/>
  <cp:lastModifiedBy>Bruce C. Johnson</cp:lastModifiedBy>
  <cp:revision>6</cp:revision>
  <cp:lastPrinted>2024-03-26T14:45:00Z</cp:lastPrinted>
  <dcterms:created xsi:type="dcterms:W3CDTF">2024-03-26T15:09:00Z</dcterms:created>
  <dcterms:modified xsi:type="dcterms:W3CDTF">2024-04-09T12:45:00Z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WDocID">
    <vt:lpwstr>100127482.1</vt:lpwstr>
  </property>
  <property fmtid="{D5CDD505-2E9C-101B-9397-08002B2CF9AE}" pid="3" name="vDocIDInserted">
    <vt:lpwstr>Y</vt:lpwstr>
  </property>
</Properties>
</file>