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627F57BE" w:rsidR="007233C6" w:rsidRPr="008B0957" w:rsidRDefault="001B341A" w:rsidP="008B0957">
      <w:pPr>
        <w:jc w:val="center"/>
        <w:rPr>
          <w:b/>
          <w:bCs/>
        </w:rPr>
      </w:pPr>
      <w:r>
        <w:rPr>
          <w:b/>
          <w:bCs/>
        </w:rPr>
        <w:t>S</w:t>
      </w:r>
      <w:r w:rsidR="00A21379">
        <w:rPr>
          <w:b/>
          <w:bCs/>
        </w:rPr>
        <w:t>ins and Grace</w:t>
      </w:r>
      <w:r>
        <w:rPr>
          <w:b/>
          <w:bCs/>
        </w:rPr>
        <w:t xml:space="preserve"> (</w:t>
      </w:r>
      <w:proofErr w:type="spellStart"/>
      <w:r w:rsidR="00A21379">
        <w:rPr>
          <w:b/>
          <w:bCs/>
        </w:rPr>
        <w:t>SaG</w:t>
      </w:r>
      <w:proofErr w:type="spellEnd"/>
      <w:r>
        <w:rPr>
          <w:b/>
          <w:bCs/>
        </w:rPr>
        <w:t>)</w:t>
      </w:r>
      <w:r w:rsidR="008D7E4B">
        <w:rPr>
          <w:b/>
          <w:bCs/>
        </w:rPr>
        <w:t xml:space="preserve"> </w:t>
      </w:r>
      <w:r w:rsidR="0063526C">
        <w:rPr>
          <w:b/>
          <w:bCs/>
        </w:rPr>
        <w:t>Soprano</w:t>
      </w:r>
      <w:r w:rsidR="008B0957" w:rsidRPr="008B0957">
        <w:rPr>
          <w:b/>
          <w:bCs/>
        </w:rPr>
        <w:t xml:space="preserve"> Notes</w:t>
      </w:r>
    </w:p>
    <w:p w14:paraId="7E4B0792" w14:textId="67F90A3F" w:rsidR="001B341A" w:rsidRPr="00BA5C63" w:rsidRDefault="00CB108E" w:rsidP="00BA5C63">
      <w:pPr>
        <w:jc w:val="center"/>
        <w:rPr>
          <w:b/>
          <w:bCs/>
        </w:rPr>
      </w:pPr>
      <w:r>
        <w:rPr>
          <w:b/>
          <w:bCs/>
        </w:rPr>
        <w:t>Dec 1</w:t>
      </w:r>
      <w:r w:rsidR="00146116">
        <w:rPr>
          <w:b/>
          <w:bCs/>
        </w:rPr>
        <w:t>, 2025</w:t>
      </w:r>
    </w:p>
    <w:p w14:paraId="615D5128" w14:textId="77777777" w:rsidR="00090C73" w:rsidRPr="008D4F55" w:rsidRDefault="00090C73" w:rsidP="00A21379"/>
    <w:p w14:paraId="090DB72E" w14:textId="2C3157ED" w:rsidR="00DF6EB7" w:rsidRPr="00DF6EB7" w:rsidRDefault="001B341A">
      <w:pPr>
        <w:rPr>
          <w:b/>
          <w:bCs/>
        </w:rPr>
      </w:pPr>
      <w:r>
        <w:rPr>
          <w:b/>
          <w:bCs/>
        </w:rPr>
        <w:t xml:space="preserve">General notes </w:t>
      </w:r>
    </w:p>
    <w:p w14:paraId="71C802D8" w14:textId="4F621184" w:rsidR="00BA5C63" w:rsidRDefault="00BA5C63" w:rsidP="00A21379">
      <w:pPr>
        <w:pStyle w:val="ListParagraph"/>
        <w:numPr>
          <w:ilvl w:val="0"/>
          <w:numId w:val="14"/>
        </w:numPr>
      </w:pPr>
      <w:r>
        <w:t>PARTY second half of next week’s rehearsal. If you haven’t signed up to bring something, pick a thing and let Julie know. Seems like we are most in need of soft drinks and fruits and ve</w:t>
      </w:r>
      <w:r w:rsidR="0035066E">
        <w:t>g</w:t>
      </w:r>
      <w:r>
        <w:t>gies at this point.</w:t>
      </w:r>
    </w:p>
    <w:p w14:paraId="4528B1B4" w14:textId="35BB959D" w:rsidR="00A21379" w:rsidRDefault="00CB108E" w:rsidP="00A21379">
      <w:pPr>
        <w:pStyle w:val="ListParagraph"/>
        <w:numPr>
          <w:ilvl w:val="0"/>
          <w:numId w:val="14"/>
        </w:numPr>
      </w:pPr>
      <w:r>
        <w:t xml:space="preserve">If you haven’t sung </w:t>
      </w:r>
      <w:r w:rsidR="00BA5C63">
        <w:t xml:space="preserve">the </w:t>
      </w:r>
      <w:r>
        <w:t>Faure before, please do the extra work necessary to catch up to t</w:t>
      </w:r>
      <w:r w:rsidR="00BA5C63">
        <w:t>h</w:t>
      </w:r>
      <w:r>
        <w:t>e group, so rehearsal time can be spent on polishing rather than note learning.</w:t>
      </w:r>
    </w:p>
    <w:p w14:paraId="724D8E77" w14:textId="7C3767E1" w:rsidR="00CB108E" w:rsidRDefault="00CB108E" w:rsidP="00A21379">
      <w:pPr>
        <w:pStyle w:val="ListParagraph"/>
        <w:numPr>
          <w:ilvl w:val="0"/>
          <w:numId w:val="14"/>
        </w:numPr>
      </w:pPr>
      <w:r>
        <w:t>Object is perfect unison. Let go of ego and be part of the group.</w:t>
      </w:r>
    </w:p>
    <w:p w14:paraId="3245C4A5" w14:textId="23F9CAE7" w:rsidR="00CB108E" w:rsidRDefault="00CB108E" w:rsidP="00A21379">
      <w:pPr>
        <w:pStyle w:val="ListParagraph"/>
        <w:numPr>
          <w:ilvl w:val="0"/>
          <w:numId w:val="14"/>
        </w:numPr>
      </w:pPr>
      <w:r>
        <w:t xml:space="preserve">Sing on an unbroken column of air. Consonants give </w:t>
      </w:r>
      <w:proofErr w:type="gramStart"/>
      <w:r>
        <w:t>shape, but</w:t>
      </w:r>
      <w:proofErr w:type="gramEnd"/>
      <w:r>
        <w:t xml:space="preserve"> aren’t interruptions.</w:t>
      </w:r>
    </w:p>
    <w:p w14:paraId="6545854E" w14:textId="28EEDE6C" w:rsidR="00CB108E" w:rsidRDefault="00CB108E" w:rsidP="00A21379">
      <w:pPr>
        <w:pStyle w:val="ListParagraph"/>
        <w:numPr>
          <w:ilvl w:val="0"/>
          <w:numId w:val="14"/>
        </w:numPr>
      </w:pPr>
      <w:r>
        <w:t xml:space="preserve">Ted plans to be exceedingly picky on this. Every note and phrase </w:t>
      </w:r>
      <w:proofErr w:type="gramStart"/>
      <w:r>
        <w:t>needs</w:t>
      </w:r>
      <w:proofErr w:type="gramEnd"/>
      <w:r>
        <w:t xml:space="preserve"> shaping.</w:t>
      </w:r>
    </w:p>
    <w:p w14:paraId="604241A8" w14:textId="34749B4C" w:rsidR="00CB108E" w:rsidRDefault="00CB108E" w:rsidP="00A21379">
      <w:pPr>
        <w:pStyle w:val="ListParagraph"/>
        <w:numPr>
          <w:ilvl w:val="0"/>
          <w:numId w:val="14"/>
        </w:numPr>
      </w:pPr>
      <w:r>
        <w:t>Plan your breath to last throughout lengths of phrase.</w:t>
      </w:r>
    </w:p>
    <w:p w14:paraId="76A66D11" w14:textId="66657FE2" w:rsidR="00CB108E" w:rsidRDefault="00CB108E" w:rsidP="00A21379">
      <w:pPr>
        <w:pStyle w:val="ListParagraph"/>
        <w:numPr>
          <w:ilvl w:val="0"/>
          <w:numId w:val="14"/>
        </w:numPr>
      </w:pPr>
      <w:r>
        <w:t>Don’t collapse during rests.</w:t>
      </w:r>
    </w:p>
    <w:p w14:paraId="0439797A" w14:textId="1A35C401" w:rsidR="00CB108E" w:rsidRDefault="00CB108E" w:rsidP="00A21379">
      <w:pPr>
        <w:pStyle w:val="ListParagraph"/>
        <w:numPr>
          <w:ilvl w:val="0"/>
          <w:numId w:val="14"/>
        </w:numPr>
      </w:pPr>
      <w:r>
        <w:t xml:space="preserve">Don’t sound </w:t>
      </w:r>
      <w:proofErr w:type="spellStart"/>
      <w:r>
        <w:t>Amurcan</w:t>
      </w:r>
      <w:proofErr w:type="spellEnd"/>
      <w:r>
        <w:t>. (American)</w:t>
      </w:r>
    </w:p>
    <w:p w14:paraId="5A93D048" w14:textId="16C84DC4" w:rsidR="00CB108E" w:rsidRDefault="00CB108E" w:rsidP="00A21379">
      <w:pPr>
        <w:pStyle w:val="ListParagraph"/>
        <w:numPr>
          <w:ilvl w:val="0"/>
          <w:numId w:val="14"/>
        </w:numPr>
      </w:pPr>
      <w:r>
        <w:t>Keep vowels in line</w:t>
      </w:r>
      <w:r w:rsidR="00EF0894">
        <w:t>. Move mouth as little as possible.</w:t>
      </w:r>
    </w:p>
    <w:p w14:paraId="6F896042" w14:textId="1664C64F" w:rsidR="00EF0894" w:rsidRDefault="00EF0894" w:rsidP="00A21379">
      <w:pPr>
        <w:pStyle w:val="ListParagraph"/>
        <w:numPr>
          <w:ilvl w:val="0"/>
          <w:numId w:val="14"/>
        </w:numPr>
      </w:pPr>
      <w:r>
        <w:t>Roll Rs.</w:t>
      </w:r>
    </w:p>
    <w:p w14:paraId="4DE69B16" w14:textId="48B75B06" w:rsidR="00EF0894" w:rsidRDefault="00EF0894" w:rsidP="00A21379">
      <w:pPr>
        <w:pStyle w:val="ListParagraph"/>
        <w:numPr>
          <w:ilvl w:val="0"/>
          <w:numId w:val="14"/>
        </w:numPr>
      </w:pPr>
      <w:r>
        <w:t>Follow conductor for tempi.</w:t>
      </w:r>
    </w:p>
    <w:p w14:paraId="526FFE7B" w14:textId="003AD640" w:rsidR="00EF0894" w:rsidRDefault="00EF0894" w:rsidP="00A21379">
      <w:pPr>
        <w:pStyle w:val="ListParagraph"/>
        <w:numPr>
          <w:ilvl w:val="0"/>
          <w:numId w:val="14"/>
        </w:numPr>
      </w:pPr>
      <w:r>
        <w:t>Think line, not individual notes.</w:t>
      </w:r>
    </w:p>
    <w:p w14:paraId="0B228597" w14:textId="392CFFC3" w:rsidR="00EF0894" w:rsidRDefault="00EF0894" w:rsidP="00A21379">
      <w:pPr>
        <w:pStyle w:val="ListParagraph"/>
        <w:numPr>
          <w:ilvl w:val="0"/>
          <w:numId w:val="14"/>
        </w:numPr>
      </w:pPr>
      <w:r>
        <w:t>There are a lot of sopranos—don’t sing too loud</w:t>
      </w:r>
      <w:r w:rsidR="0035066E">
        <w:t>ly</w:t>
      </w:r>
      <w:r>
        <w:t>!</w:t>
      </w:r>
    </w:p>
    <w:p w14:paraId="36C541EE" w14:textId="6F47D159" w:rsidR="00C90167" w:rsidRDefault="00C90167" w:rsidP="00A21379">
      <w:pPr>
        <w:pStyle w:val="ListParagraph"/>
        <w:numPr>
          <w:ilvl w:val="0"/>
          <w:numId w:val="14"/>
        </w:numPr>
      </w:pPr>
      <w:r>
        <w:t>The English translation in the music is pretty good, but a more fulsome translation will be available on the members’ area.</w:t>
      </w:r>
    </w:p>
    <w:p w14:paraId="549B3F9E" w14:textId="0A48BBE5" w:rsidR="00DC4BB7" w:rsidRDefault="00DC4BB7" w:rsidP="00A21379">
      <w:pPr>
        <w:pStyle w:val="ListParagraph"/>
        <w:numPr>
          <w:ilvl w:val="0"/>
          <w:numId w:val="14"/>
        </w:numPr>
      </w:pPr>
      <w:r>
        <w:t>Breath in the shape of whatever vowel you are entering on.</w:t>
      </w:r>
    </w:p>
    <w:p w14:paraId="2F6CF0E4" w14:textId="77777777" w:rsidR="00A21379" w:rsidRDefault="00A21379" w:rsidP="00A21379">
      <w:pPr>
        <w:pStyle w:val="ListParagraph"/>
        <w:ind w:left="1080"/>
      </w:pPr>
    </w:p>
    <w:p w14:paraId="35904474" w14:textId="77777777" w:rsidR="00A61169" w:rsidRDefault="00A61169"/>
    <w:p w14:paraId="0DBBE555" w14:textId="1EA39181" w:rsidR="001B341A" w:rsidRDefault="0063526C">
      <w:pPr>
        <w:rPr>
          <w:b/>
          <w:bCs/>
        </w:rPr>
      </w:pPr>
      <w:r w:rsidRPr="0063526C">
        <w:rPr>
          <w:b/>
          <w:bCs/>
        </w:rPr>
        <w:t xml:space="preserve">Music </w:t>
      </w:r>
      <w:proofErr w:type="gramStart"/>
      <w:r w:rsidRPr="0063526C">
        <w:rPr>
          <w:b/>
          <w:bCs/>
        </w:rPr>
        <w:t>Notes</w:t>
      </w:r>
      <w:r w:rsidR="00B3164C">
        <w:rPr>
          <w:b/>
          <w:bCs/>
        </w:rPr>
        <w:t xml:space="preserve"> </w:t>
      </w:r>
      <w:r w:rsidR="00A21379">
        <w:rPr>
          <w:b/>
          <w:bCs/>
        </w:rPr>
        <w:t xml:space="preserve"> (</w:t>
      </w:r>
      <w:proofErr w:type="gramEnd"/>
      <w:r w:rsidR="00A21379">
        <w:rPr>
          <w:b/>
          <w:bCs/>
        </w:rPr>
        <w:t>Faure)</w:t>
      </w:r>
    </w:p>
    <w:p w14:paraId="3CE154F6" w14:textId="2268E8F5" w:rsidR="00EF0894" w:rsidRDefault="00EF0894">
      <w:pPr>
        <w:rPr>
          <w:b/>
          <w:bCs/>
        </w:rPr>
      </w:pPr>
      <w:r>
        <w:rPr>
          <w:b/>
          <w:bCs/>
        </w:rPr>
        <w:t>Movement 1</w:t>
      </w:r>
    </w:p>
    <w:p w14:paraId="0C129C7B" w14:textId="77777777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Breathe together at beginning. Really at every entrance.</w:t>
      </w:r>
    </w:p>
    <w:p w14:paraId="2A6D0848" w14:textId="029793ED" w:rsidR="00CB108E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First Page (Page 7) is “built on p(</w:t>
      </w:r>
      <w:proofErr w:type="spellStart"/>
      <w:r>
        <w:t>iano</w:t>
      </w:r>
      <w:proofErr w:type="spellEnd"/>
      <w:r>
        <w:t>)”</w:t>
      </w:r>
    </w:p>
    <w:p w14:paraId="11C004F3" w14:textId="0B9FAA0C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7 dynamics: et= p, lux=</w:t>
      </w:r>
      <w:proofErr w:type="spellStart"/>
      <w:r>
        <w:t>mp</w:t>
      </w:r>
      <w:proofErr w:type="spellEnd"/>
      <w:r>
        <w:t>, per=mf</w:t>
      </w:r>
    </w:p>
    <w:p w14:paraId="6BAB319D" w14:textId="7C81CA48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 xml:space="preserve">Bar 9 is still forte. “at” is mf. </w:t>
      </w:r>
    </w:p>
    <w:p w14:paraId="2E7F1759" w14:textId="54F41349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Page 9, Rehearsal C is 2 long phrases.</w:t>
      </w:r>
    </w:p>
    <w:p w14:paraId="0CC9AF15" w14:textId="280B3BCA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No breath at comma in Bar 43.</w:t>
      </w:r>
    </w:p>
    <w:p w14:paraId="1C9DE1B7" w14:textId="52280AB3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 xml:space="preserve">Bar 46, one “t” in et </w:t>
      </w:r>
      <w:proofErr w:type="spellStart"/>
      <w:r>
        <w:t>tibi</w:t>
      </w:r>
      <w:proofErr w:type="spellEnd"/>
      <w:r>
        <w:t>.</w:t>
      </w:r>
    </w:p>
    <w:p w14:paraId="62D4AD9D" w14:textId="4AF4C416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49, stay soft</w:t>
      </w:r>
    </w:p>
    <w:p w14:paraId="2252BC11" w14:textId="1B796552" w:rsidR="00C90167" w:rsidRDefault="00C9016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50, breathe at comma</w:t>
      </w:r>
    </w:p>
    <w:p w14:paraId="0CE52AF6" w14:textId="6DD3A23E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Bring out your voluptuous voices</w:t>
      </w:r>
    </w:p>
    <w:p w14:paraId="15B78B23" w14:textId="69B83433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P 10, Rehearsal E is dolce! (Sweet)</w:t>
      </w:r>
    </w:p>
    <w:p w14:paraId="4C4A9385" w14:textId="339C8974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On P 10, breathe on all the commas EXCEPT after the first Kyria, Bar 63</w:t>
      </w:r>
    </w:p>
    <w:p w14:paraId="3FEB2FA2" w14:textId="12D5A727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71, no breath</w:t>
      </w:r>
    </w:p>
    <w:p w14:paraId="4F027B76" w14:textId="67281622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74, breathe</w:t>
      </w:r>
    </w:p>
    <w:p w14:paraId="1ED70FF6" w14:textId="22965E9F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P 10, bottom system is still soft and sweet</w:t>
      </w:r>
    </w:p>
    <w:p w14:paraId="332DD410" w14:textId="5A6F1BD6" w:rsidR="00DC4BB7" w:rsidRDefault="00DC4BB7" w:rsidP="00CB108E">
      <w:pPr>
        <w:pStyle w:val="ListParagraph"/>
        <w:numPr>
          <w:ilvl w:val="0"/>
          <w:numId w:val="6"/>
        </w:numPr>
        <w:tabs>
          <w:tab w:val="left" w:pos="2867"/>
        </w:tabs>
      </w:pPr>
      <w:r>
        <w:t>P 11, half notes should have life in them</w:t>
      </w:r>
    </w:p>
    <w:p w14:paraId="06613509" w14:textId="07186D82" w:rsidR="00EF0894" w:rsidRDefault="00EF0894" w:rsidP="00EF0894">
      <w:pPr>
        <w:rPr>
          <w:b/>
          <w:bCs/>
        </w:rPr>
      </w:pPr>
      <w:r>
        <w:rPr>
          <w:b/>
          <w:bCs/>
        </w:rPr>
        <w:t xml:space="preserve">Movement </w:t>
      </w:r>
      <w:r>
        <w:rPr>
          <w:b/>
          <w:bCs/>
        </w:rPr>
        <w:t>2</w:t>
      </w:r>
    </w:p>
    <w:p w14:paraId="5A3C3F95" w14:textId="3BC93DB7" w:rsidR="00EF0894" w:rsidRDefault="00BA5C63" w:rsidP="00EF0894">
      <w:pPr>
        <w:pStyle w:val="ListParagraph"/>
        <w:numPr>
          <w:ilvl w:val="0"/>
          <w:numId w:val="6"/>
        </w:numPr>
        <w:tabs>
          <w:tab w:val="left" w:pos="2867"/>
        </w:tabs>
      </w:pPr>
      <w:r>
        <w:t>At beginning, S2 sing Alto line. (A2 will sing with Tenors.) At the canon on P 18, revert to S part.</w:t>
      </w:r>
    </w:p>
    <w:p w14:paraId="7617B1C4" w14:textId="4CBF856F" w:rsidR="00BA5C63" w:rsidRDefault="00BA5C63" w:rsidP="00EF0894">
      <w:pPr>
        <w:pStyle w:val="ListParagraph"/>
        <w:numPr>
          <w:ilvl w:val="0"/>
          <w:numId w:val="6"/>
        </w:numPr>
        <w:tabs>
          <w:tab w:val="left" w:pos="2867"/>
        </w:tabs>
      </w:pPr>
      <w:r>
        <w:t>“</w:t>
      </w:r>
      <w:proofErr w:type="spellStart"/>
      <w:proofErr w:type="gramStart"/>
      <w:r>
        <w:t>poenis</w:t>
      </w:r>
      <w:proofErr w:type="spellEnd"/>
      <w:r>
        <w:t>”=</w:t>
      </w:r>
      <w:proofErr w:type="gramEnd"/>
      <w:r>
        <w:t xml:space="preserve"> </w:t>
      </w:r>
      <w:proofErr w:type="spellStart"/>
      <w:r>
        <w:t>peh-nees</w:t>
      </w:r>
      <w:proofErr w:type="spellEnd"/>
    </w:p>
    <w:p w14:paraId="3B2B6E9D" w14:textId="250FBE02" w:rsidR="00BA5C63" w:rsidRDefault="00BA5C63" w:rsidP="00EF0894">
      <w:pPr>
        <w:pStyle w:val="ListParagraph"/>
        <w:numPr>
          <w:ilvl w:val="0"/>
          <w:numId w:val="6"/>
        </w:numPr>
        <w:tabs>
          <w:tab w:val="left" w:pos="2867"/>
        </w:tabs>
      </w:pPr>
      <w:r>
        <w:t xml:space="preserve">P 20, Bar 86 “fun” </w:t>
      </w:r>
      <w:proofErr w:type="gramStart"/>
      <w:r>
        <w:t>is  quarter</w:t>
      </w:r>
      <w:proofErr w:type="gramEnd"/>
      <w:r>
        <w:t xml:space="preserve"> note. (</w:t>
      </w:r>
      <w:proofErr w:type="gramStart"/>
      <w:r>
        <w:t>tie</w:t>
      </w:r>
      <w:proofErr w:type="gramEnd"/>
      <w:r>
        <w:t xml:space="preserve"> looks funkier than it is.)</w:t>
      </w:r>
    </w:p>
    <w:p w14:paraId="6319B92A" w14:textId="02A3BFBA" w:rsidR="00A21379" w:rsidRDefault="00A21379" w:rsidP="00EF0894">
      <w:pPr>
        <w:tabs>
          <w:tab w:val="left" w:pos="2867"/>
        </w:tabs>
      </w:pPr>
    </w:p>
    <w:p w14:paraId="6DAA01F8" w14:textId="77777777" w:rsidR="00400EFB" w:rsidRDefault="00400EFB" w:rsidP="00400EFB">
      <w:pPr>
        <w:tabs>
          <w:tab w:val="left" w:pos="2867"/>
        </w:tabs>
        <w:rPr>
          <w:i/>
          <w:iCs/>
        </w:rPr>
      </w:pPr>
    </w:p>
    <w:p w14:paraId="6B6B6E84" w14:textId="193EC30A" w:rsidR="00400EFB" w:rsidRPr="00400EFB" w:rsidRDefault="00400EFB" w:rsidP="00400EFB">
      <w:pPr>
        <w:pStyle w:val="ListParagraph"/>
        <w:tabs>
          <w:tab w:val="left" w:pos="2867"/>
        </w:tabs>
        <w:rPr>
          <w:i/>
          <w:iCs/>
        </w:rPr>
      </w:pPr>
    </w:p>
    <w:p w14:paraId="4E807198" w14:textId="77777777" w:rsidR="00301F7A" w:rsidRPr="00301F7A" w:rsidRDefault="00301F7A" w:rsidP="00301F7A">
      <w:pPr>
        <w:tabs>
          <w:tab w:val="left" w:pos="2867"/>
        </w:tabs>
        <w:ind w:left="360"/>
        <w:rPr>
          <w:i/>
          <w:iCs/>
        </w:rPr>
      </w:pPr>
    </w:p>
    <w:p w14:paraId="5EF604F2" w14:textId="2E1E6C66" w:rsidR="00146116" w:rsidRPr="008A305C" w:rsidRDefault="00146116" w:rsidP="00197299">
      <w:pPr>
        <w:rPr>
          <w:sz w:val="20"/>
          <w:szCs w:val="20"/>
        </w:rPr>
      </w:pPr>
    </w:p>
    <w:p w14:paraId="1F289A00" w14:textId="77777777" w:rsidR="00146116" w:rsidRDefault="00146116" w:rsidP="00146116"/>
    <w:p w14:paraId="0483E40C" w14:textId="2CFB2972" w:rsidR="00F1662C" w:rsidRPr="00457096" w:rsidRDefault="00F1662C" w:rsidP="00F1662C">
      <w:r w:rsidRPr="009457AF">
        <w:rPr>
          <w:b/>
          <w:bCs/>
        </w:rPr>
        <w:br/>
      </w:r>
    </w:p>
    <w:p w14:paraId="52D04081" w14:textId="77777777" w:rsidR="00F1662C" w:rsidRDefault="00F1662C" w:rsidP="00F1662C"/>
    <w:p w14:paraId="54B7467B" w14:textId="77777777" w:rsidR="00032DC4" w:rsidRPr="00F1662C" w:rsidRDefault="00032DC4" w:rsidP="00032DC4">
      <w:pPr>
        <w:tabs>
          <w:tab w:val="left" w:pos="2867"/>
        </w:tabs>
      </w:pPr>
    </w:p>
    <w:sectPr w:rsidR="00032DC4" w:rsidRPr="00F1662C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EA15" w14:textId="77777777" w:rsidR="00C21BBD" w:rsidRDefault="00C21BBD" w:rsidP="000E0B22">
      <w:r>
        <w:separator/>
      </w:r>
    </w:p>
  </w:endnote>
  <w:endnote w:type="continuationSeparator" w:id="0">
    <w:p w14:paraId="3E35BD4B" w14:textId="77777777" w:rsidR="00C21BBD" w:rsidRDefault="00C21BBD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49C9" w14:textId="77777777" w:rsidR="00C21BBD" w:rsidRDefault="00C21BBD" w:rsidP="000E0B22">
      <w:r>
        <w:separator/>
      </w:r>
    </w:p>
  </w:footnote>
  <w:footnote w:type="continuationSeparator" w:id="0">
    <w:p w14:paraId="2CBDCE20" w14:textId="77777777" w:rsidR="00C21BBD" w:rsidRDefault="00C21BBD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5"/>
  </w:num>
  <w:num w:numId="2" w16cid:durableId="696589894">
    <w:abstractNumId w:val="3"/>
  </w:num>
  <w:num w:numId="3" w16cid:durableId="407731004">
    <w:abstractNumId w:val="13"/>
  </w:num>
  <w:num w:numId="4" w16cid:durableId="596643536">
    <w:abstractNumId w:val="0"/>
  </w:num>
  <w:num w:numId="5" w16cid:durableId="1607233864">
    <w:abstractNumId w:val="4"/>
  </w:num>
  <w:num w:numId="6" w16cid:durableId="845480811">
    <w:abstractNumId w:val="11"/>
  </w:num>
  <w:num w:numId="7" w16cid:durableId="2065399212">
    <w:abstractNumId w:val="1"/>
  </w:num>
  <w:num w:numId="8" w16cid:durableId="1263487683">
    <w:abstractNumId w:val="9"/>
  </w:num>
  <w:num w:numId="9" w16cid:durableId="1449929051">
    <w:abstractNumId w:val="8"/>
  </w:num>
  <w:num w:numId="10" w16cid:durableId="311061539">
    <w:abstractNumId w:val="10"/>
  </w:num>
  <w:num w:numId="11" w16cid:durableId="1412702753">
    <w:abstractNumId w:val="12"/>
  </w:num>
  <w:num w:numId="12" w16cid:durableId="1328945773">
    <w:abstractNumId w:val="2"/>
  </w:num>
  <w:num w:numId="13" w16cid:durableId="1743486348">
    <w:abstractNumId w:val="6"/>
  </w:num>
  <w:num w:numId="14" w16cid:durableId="950212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1243D"/>
    <w:rsid w:val="00032DC4"/>
    <w:rsid w:val="00036191"/>
    <w:rsid w:val="000469EB"/>
    <w:rsid w:val="0005445A"/>
    <w:rsid w:val="00062016"/>
    <w:rsid w:val="0006649D"/>
    <w:rsid w:val="0007706E"/>
    <w:rsid w:val="00081062"/>
    <w:rsid w:val="000841C9"/>
    <w:rsid w:val="00090C73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44306"/>
    <w:rsid w:val="00146116"/>
    <w:rsid w:val="00173D74"/>
    <w:rsid w:val="00180EE0"/>
    <w:rsid w:val="00197299"/>
    <w:rsid w:val="001B341A"/>
    <w:rsid w:val="001B4D8F"/>
    <w:rsid w:val="001B50E6"/>
    <w:rsid w:val="001C38F0"/>
    <w:rsid w:val="001D4711"/>
    <w:rsid w:val="001E680F"/>
    <w:rsid w:val="001E7112"/>
    <w:rsid w:val="00202A63"/>
    <w:rsid w:val="00254B62"/>
    <w:rsid w:val="002A47A2"/>
    <w:rsid w:val="002B1356"/>
    <w:rsid w:val="002B2D79"/>
    <w:rsid w:val="002C2FBD"/>
    <w:rsid w:val="002C5580"/>
    <w:rsid w:val="002C72F5"/>
    <w:rsid w:val="002D60CD"/>
    <w:rsid w:val="002E5441"/>
    <w:rsid w:val="00301F7A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5E69"/>
    <w:rsid w:val="00366D78"/>
    <w:rsid w:val="003A00B9"/>
    <w:rsid w:val="003B430F"/>
    <w:rsid w:val="003C2F10"/>
    <w:rsid w:val="00400EFB"/>
    <w:rsid w:val="00403D81"/>
    <w:rsid w:val="00436FD8"/>
    <w:rsid w:val="0045334B"/>
    <w:rsid w:val="00460692"/>
    <w:rsid w:val="004708DD"/>
    <w:rsid w:val="00482C3E"/>
    <w:rsid w:val="00486A9D"/>
    <w:rsid w:val="004B52A6"/>
    <w:rsid w:val="004C04E6"/>
    <w:rsid w:val="004D1B28"/>
    <w:rsid w:val="004D3BA0"/>
    <w:rsid w:val="004D6112"/>
    <w:rsid w:val="004F4FA7"/>
    <w:rsid w:val="00502530"/>
    <w:rsid w:val="00537C60"/>
    <w:rsid w:val="005738C9"/>
    <w:rsid w:val="005846AC"/>
    <w:rsid w:val="005A4970"/>
    <w:rsid w:val="005B592E"/>
    <w:rsid w:val="00613807"/>
    <w:rsid w:val="00616BAF"/>
    <w:rsid w:val="0063297D"/>
    <w:rsid w:val="00633EB8"/>
    <w:rsid w:val="0063526C"/>
    <w:rsid w:val="00636765"/>
    <w:rsid w:val="00650B90"/>
    <w:rsid w:val="006B3234"/>
    <w:rsid w:val="006B7F72"/>
    <w:rsid w:val="006D7169"/>
    <w:rsid w:val="006E1A93"/>
    <w:rsid w:val="0071283B"/>
    <w:rsid w:val="00714B74"/>
    <w:rsid w:val="007233C6"/>
    <w:rsid w:val="00747A46"/>
    <w:rsid w:val="00765534"/>
    <w:rsid w:val="00776F31"/>
    <w:rsid w:val="007817BF"/>
    <w:rsid w:val="00782614"/>
    <w:rsid w:val="007A5ABF"/>
    <w:rsid w:val="007A7A4F"/>
    <w:rsid w:val="007B06AF"/>
    <w:rsid w:val="007B6CEA"/>
    <w:rsid w:val="007C145A"/>
    <w:rsid w:val="007C4D24"/>
    <w:rsid w:val="007E3239"/>
    <w:rsid w:val="007E44CE"/>
    <w:rsid w:val="007F484D"/>
    <w:rsid w:val="0084215C"/>
    <w:rsid w:val="0085385E"/>
    <w:rsid w:val="00853CA4"/>
    <w:rsid w:val="00861160"/>
    <w:rsid w:val="00862E71"/>
    <w:rsid w:val="008702AC"/>
    <w:rsid w:val="008902DE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802F6"/>
    <w:rsid w:val="00982920"/>
    <w:rsid w:val="00982B8C"/>
    <w:rsid w:val="00990B09"/>
    <w:rsid w:val="009930A6"/>
    <w:rsid w:val="009A1874"/>
    <w:rsid w:val="009D4020"/>
    <w:rsid w:val="009E4EFB"/>
    <w:rsid w:val="009F3446"/>
    <w:rsid w:val="00A0557D"/>
    <w:rsid w:val="00A21379"/>
    <w:rsid w:val="00A27736"/>
    <w:rsid w:val="00A335B0"/>
    <w:rsid w:val="00A51C24"/>
    <w:rsid w:val="00A61169"/>
    <w:rsid w:val="00A64B4C"/>
    <w:rsid w:val="00A91027"/>
    <w:rsid w:val="00A91A0B"/>
    <w:rsid w:val="00A950A6"/>
    <w:rsid w:val="00AC7A29"/>
    <w:rsid w:val="00AE371E"/>
    <w:rsid w:val="00B24E0E"/>
    <w:rsid w:val="00B2643D"/>
    <w:rsid w:val="00B269F0"/>
    <w:rsid w:val="00B3164C"/>
    <w:rsid w:val="00B339CD"/>
    <w:rsid w:val="00B33DCD"/>
    <w:rsid w:val="00B7282E"/>
    <w:rsid w:val="00B84D09"/>
    <w:rsid w:val="00B8595D"/>
    <w:rsid w:val="00B90B03"/>
    <w:rsid w:val="00BA5C63"/>
    <w:rsid w:val="00BE2F19"/>
    <w:rsid w:val="00C030F7"/>
    <w:rsid w:val="00C060FF"/>
    <w:rsid w:val="00C13F6B"/>
    <w:rsid w:val="00C21BBD"/>
    <w:rsid w:val="00C255D7"/>
    <w:rsid w:val="00C316F6"/>
    <w:rsid w:val="00C45DCD"/>
    <w:rsid w:val="00C5245B"/>
    <w:rsid w:val="00C533DC"/>
    <w:rsid w:val="00C536C5"/>
    <w:rsid w:val="00C75C4E"/>
    <w:rsid w:val="00C76482"/>
    <w:rsid w:val="00C804E2"/>
    <w:rsid w:val="00C808E9"/>
    <w:rsid w:val="00C90167"/>
    <w:rsid w:val="00CA0546"/>
    <w:rsid w:val="00CB108E"/>
    <w:rsid w:val="00CC5C3F"/>
    <w:rsid w:val="00CE75FF"/>
    <w:rsid w:val="00CF48B4"/>
    <w:rsid w:val="00D23E0E"/>
    <w:rsid w:val="00D46345"/>
    <w:rsid w:val="00D51319"/>
    <w:rsid w:val="00D766EC"/>
    <w:rsid w:val="00D81755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B29"/>
    <w:rsid w:val="00E41A5C"/>
    <w:rsid w:val="00E51915"/>
    <w:rsid w:val="00E608B9"/>
    <w:rsid w:val="00E61D7C"/>
    <w:rsid w:val="00E644E0"/>
    <w:rsid w:val="00E74780"/>
    <w:rsid w:val="00E849CB"/>
    <w:rsid w:val="00E84DA4"/>
    <w:rsid w:val="00EB1BBB"/>
    <w:rsid w:val="00EC3895"/>
    <w:rsid w:val="00EF0894"/>
    <w:rsid w:val="00EF458F"/>
    <w:rsid w:val="00F1662C"/>
    <w:rsid w:val="00F43478"/>
    <w:rsid w:val="00F458CF"/>
    <w:rsid w:val="00F93213"/>
    <w:rsid w:val="00FA00C3"/>
    <w:rsid w:val="00FA121A"/>
    <w:rsid w:val="00FA383D"/>
    <w:rsid w:val="00FC2EE8"/>
    <w:rsid w:val="00FD4003"/>
    <w:rsid w:val="00FD6CE3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8</cp:revision>
  <cp:lastPrinted>2025-10-28T13:08:00Z</cp:lastPrinted>
  <dcterms:created xsi:type="dcterms:W3CDTF">2025-12-02T15:03:00Z</dcterms:created>
  <dcterms:modified xsi:type="dcterms:W3CDTF">2025-12-02T15:24:00Z</dcterms:modified>
</cp:coreProperties>
</file>